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F71FA" w14:textId="6B068544" w:rsidR="009215AF" w:rsidRPr="00B041E2" w:rsidRDefault="008E0CF0" w:rsidP="2117D571">
      <w:pPr>
        <w:pStyle w:val="Bodycopy"/>
      </w:pPr>
      <w:r w:rsidRPr="00934C94">
        <w:rPr>
          <w:noProof/>
          <w:color w:val="FFFFFF" w:themeColor="background1"/>
        </w:rPr>
        <w:drawing>
          <wp:anchor distT="0" distB="0" distL="114300" distR="114300" simplePos="0" relativeHeight="251661314" behindDoc="0" locked="0" layoutInCell="1" allowOverlap="1" wp14:anchorId="50BFC300" wp14:editId="69F6B3F3">
            <wp:simplePos x="0" y="0"/>
            <wp:positionH relativeFrom="column">
              <wp:posOffset>4866640</wp:posOffset>
            </wp:positionH>
            <wp:positionV relativeFrom="paragraph">
              <wp:posOffset>-548640</wp:posOffset>
            </wp:positionV>
            <wp:extent cx="1231900" cy="1231900"/>
            <wp:effectExtent l="0" t="0" r="6350" b="6350"/>
            <wp:wrapNone/>
            <wp:docPr id="43389488" name="Picture 3" descr="A blue circle with green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89488" name="Picture 3" descr="A blue circle with green and white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592D" w:rsidRPr="00B041E2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4BD71B" wp14:editId="21BFD2FB">
                <wp:simplePos x="0" y="0"/>
                <wp:positionH relativeFrom="margin">
                  <wp:align>left</wp:align>
                </wp:positionH>
                <wp:positionV relativeFrom="page">
                  <wp:posOffset>874395</wp:posOffset>
                </wp:positionV>
                <wp:extent cx="4368018" cy="6572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8018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F6334E" w14:textId="5F3BF457" w:rsidR="000756E5" w:rsidRPr="0091192B" w:rsidRDefault="000756E5" w:rsidP="00D20480">
                            <w:pPr>
                              <w:pStyle w:val="Heading1"/>
                            </w:pPr>
                            <w:r w:rsidRPr="0091192B">
                              <w:t xml:space="preserve">Digital Tools </w:t>
                            </w:r>
                            <w:r w:rsidR="00D20480">
                              <w:t xml:space="preserve">Used </w:t>
                            </w:r>
                            <w:r w:rsidR="00AE4F87">
                              <w:t xml:space="preserve">by </w:t>
                            </w:r>
                            <w:r w:rsidR="00D20480">
                              <w:t xml:space="preserve">Schools </w:t>
                            </w:r>
                          </w:p>
                          <w:p w14:paraId="191B3631" w14:textId="77777777" w:rsidR="000756E5" w:rsidRDefault="000756E5">
                            <w:pPr>
                              <w:spacing w:line="276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 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4BD71B" id="Text Box 3" o:spid="_x0000_s1026" style="position:absolute;margin-left:0;margin-top:68.85pt;width:343.95pt;height:51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" filled="f" stroked="f" strokeweight=".5pt">
                <v:textbox>
                  <w:txbxContent>
                    <w:p w14:paraId="6DF6334E" w14:textId="5F3BF457" w:rsidR="000756E5" w:rsidRPr="0091192B" w:rsidRDefault="000756E5" w:rsidP="00D20480">
                      <w:pPr>
                        <w:pStyle w:val="Heading1"/>
                      </w:pPr>
                      <w:r w:rsidRPr="0091192B">
                        <w:t xml:space="preserve">Digital Tools </w:t>
                      </w:r>
                      <w:r w:rsidR="00D20480">
                        <w:t xml:space="preserve">Used </w:t>
                      </w:r>
                      <w:r w:rsidR="00AE4F87">
                        <w:t xml:space="preserve">by </w:t>
                      </w:r>
                      <w:r w:rsidR="00D20480">
                        <w:t xml:space="preserve">Schools </w:t>
                      </w:r>
                    </w:p>
                    <w:p w14:paraId="191B3631" w14:textId="77777777" w:rsidR="000756E5" w:rsidRDefault="000756E5">
                      <w:pPr>
                        <w:spacing w:line="276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 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BF592D">
        <w:rPr>
          <w:noProof/>
          <w:lang w:eastAsia="en-AU"/>
        </w:rPr>
        <w:drawing>
          <wp:anchor distT="0" distB="0" distL="114300" distR="114300" simplePos="0" relativeHeight="251660290" behindDoc="1" locked="1" layoutInCell="1" allowOverlap="1" wp14:anchorId="376F4D11" wp14:editId="7AC48438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39050" cy="1637665"/>
            <wp:effectExtent l="0" t="0" r="0" b="635"/>
            <wp:wrapNone/>
            <wp:docPr id="73472034" name="Picture 73472034" descr="A blue square with whit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72034" name="Picture 1" descr="A blue square with white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C46BD3" w14:textId="19E1159A" w:rsidR="009215AF" w:rsidRDefault="009215AF" w:rsidP="0097154A">
      <w:pPr>
        <w:pStyle w:val="Bodycopy"/>
        <w:rPr>
          <w:highlight w:val="yellow"/>
        </w:rPr>
      </w:pPr>
    </w:p>
    <w:p w14:paraId="4E6935A0" w14:textId="29AA4275" w:rsidR="009215AF" w:rsidRDefault="009215AF" w:rsidP="0097154A">
      <w:pPr>
        <w:pStyle w:val="Bodycopy"/>
        <w:rPr>
          <w:highlight w:val="yellow"/>
        </w:rPr>
      </w:pPr>
    </w:p>
    <w:p w14:paraId="69D6E88C" w14:textId="384C3745" w:rsidR="004B68FC" w:rsidRPr="004B68FC" w:rsidRDefault="004B68FC" w:rsidP="004B68FC">
      <w:pPr>
        <w:pStyle w:val="Bodycopy"/>
      </w:pPr>
    </w:p>
    <w:p w14:paraId="4AF3F60F" w14:textId="066D7F5C" w:rsidR="00532515" w:rsidRDefault="004622EB" w:rsidP="00D20480">
      <w:pPr>
        <w:pStyle w:val="Heading2"/>
        <w:rPr>
          <w:b/>
        </w:rPr>
      </w:pPr>
      <w:r w:rsidRPr="79DC0EC9">
        <w:t>Purpose</w:t>
      </w:r>
      <w:r w:rsidR="10E28EDA" w:rsidRPr="79DC0EC9">
        <w:t xml:space="preserve"> </w:t>
      </w:r>
    </w:p>
    <w:p w14:paraId="2640E6E1" w14:textId="3D5CD690" w:rsidR="005B39DE" w:rsidRDefault="10E28EDA" w:rsidP="00D20480">
      <w:pPr>
        <w:pStyle w:val="Bodycopy"/>
        <w:rPr>
          <w:b/>
          <w:bCs/>
        </w:rPr>
      </w:pPr>
      <w:r>
        <w:t xml:space="preserve">The </w:t>
      </w:r>
      <w:r w:rsidRPr="019E4CC9">
        <w:rPr>
          <w:i/>
          <w:iCs/>
        </w:rPr>
        <w:t>Digital Tools Use</w:t>
      </w:r>
      <w:r w:rsidR="00D20480">
        <w:rPr>
          <w:i/>
          <w:iCs/>
        </w:rPr>
        <w:t xml:space="preserve">d in </w:t>
      </w:r>
      <w:r w:rsidRPr="019E4CC9">
        <w:rPr>
          <w:i/>
          <w:iCs/>
        </w:rPr>
        <w:t>S</w:t>
      </w:r>
      <w:r w:rsidR="00354034" w:rsidRPr="019E4CC9">
        <w:rPr>
          <w:i/>
          <w:iCs/>
        </w:rPr>
        <w:t>chools</w:t>
      </w:r>
      <w:r w:rsidRPr="019E4CC9">
        <w:rPr>
          <w:i/>
          <w:iCs/>
        </w:rPr>
        <w:t xml:space="preserve"> </w:t>
      </w:r>
      <w:r>
        <w:t>outlines the range of</w:t>
      </w:r>
      <w:r w:rsidR="00720560">
        <w:t xml:space="preserve"> </w:t>
      </w:r>
      <w:r w:rsidR="00011D30">
        <w:t>preferred</w:t>
      </w:r>
      <w:r>
        <w:t xml:space="preserve"> digital tools and platforms</w:t>
      </w:r>
      <w:r w:rsidR="00BE0A5F">
        <w:t xml:space="preserve"> used at</w:t>
      </w:r>
      <w:r>
        <w:t xml:space="preserve"> </w:t>
      </w:r>
      <w:proofErr w:type="spellStart"/>
      <w:r w:rsidR="008E0CF0">
        <w:t>Marymede</w:t>
      </w:r>
      <w:proofErr w:type="spellEnd"/>
      <w:r w:rsidR="008E0CF0">
        <w:t xml:space="preserve"> Catholic College</w:t>
      </w:r>
      <w:r w:rsidR="00BE0A5F" w:rsidRPr="019E4CC9">
        <w:t xml:space="preserve"> </w:t>
      </w:r>
      <w:r w:rsidR="5D0B1B2C">
        <w:t>for</w:t>
      </w:r>
      <w:r w:rsidR="005A65C3">
        <w:t xml:space="preserve"> pur</w:t>
      </w:r>
      <w:r w:rsidR="00BF2E02">
        <w:t>poseful</w:t>
      </w:r>
      <w:r w:rsidR="5D0B1B2C">
        <w:t xml:space="preserve"> use</w:t>
      </w:r>
      <w:r>
        <w:t xml:space="preserve"> </w:t>
      </w:r>
      <w:r w:rsidR="14CF9B3E">
        <w:t>in</w:t>
      </w:r>
      <w:r>
        <w:t xml:space="preserve"> </w:t>
      </w:r>
      <w:r w:rsidR="64C6192E">
        <w:t xml:space="preserve">teaching and </w:t>
      </w:r>
      <w:r>
        <w:t>learning activities</w:t>
      </w:r>
      <w:r w:rsidR="001B4040">
        <w:t xml:space="preserve"> </w:t>
      </w:r>
      <w:proofErr w:type="gramStart"/>
      <w:r w:rsidR="005B39DE">
        <w:t>in order to</w:t>
      </w:r>
      <w:proofErr w:type="gramEnd"/>
      <w:r w:rsidR="005B39DE">
        <w:t>:</w:t>
      </w:r>
    </w:p>
    <w:p w14:paraId="0AC27AF0" w14:textId="765B4937" w:rsidR="005B39DE" w:rsidRPr="00886B70" w:rsidRDefault="005B39DE" w:rsidP="00AE4F87">
      <w:pPr>
        <w:pStyle w:val="Simpleliststylelevel1"/>
      </w:pPr>
      <w:r w:rsidRPr="00AE4F87">
        <w:t>e</w:t>
      </w:r>
      <w:r w:rsidR="10E28EDA" w:rsidRPr="00AE4F87">
        <w:t>nsure</w:t>
      </w:r>
      <w:r w:rsidRPr="00AE4F87">
        <w:t xml:space="preserve"> </w:t>
      </w:r>
      <w:r w:rsidR="10E28EDA" w:rsidRPr="00AE4F87">
        <w:t>that students, teachers, and parents understand which</w:t>
      </w:r>
      <w:r w:rsidR="001B4040" w:rsidRPr="00AE4F87">
        <w:t xml:space="preserve"> </w:t>
      </w:r>
      <w:r w:rsidR="1D1574FB" w:rsidRPr="00AE4F87">
        <w:t xml:space="preserve">teaching and </w:t>
      </w:r>
      <w:r w:rsidR="001B4040" w:rsidRPr="00AE4F87">
        <w:t>learning</w:t>
      </w:r>
      <w:r w:rsidR="10E28EDA" w:rsidRPr="00AE4F87">
        <w:t xml:space="preserve"> tools are being used</w:t>
      </w:r>
      <w:r w:rsidR="06E1666C" w:rsidRPr="00AE4F87">
        <w:t>.</w:t>
      </w:r>
      <w:r w:rsidR="10E28EDA" w:rsidRPr="00AE4F87">
        <w:t xml:space="preserve"> </w:t>
      </w:r>
    </w:p>
    <w:p w14:paraId="2B555480" w14:textId="2C646475" w:rsidR="00D50615" w:rsidRPr="00276F7E" w:rsidRDefault="10E28EDA" w:rsidP="00BE0A5F">
      <w:pPr>
        <w:pStyle w:val="Simpleliststylelevel1"/>
        <w:spacing w:after="200"/>
        <w:rPr>
          <w:b/>
          <w:bCs/>
        </w:rPr>
      </w:pPr>
      <w:r w:rsidRPr="00AE4F87">
        <w:t xml:space="preserve">promote </w:t>
      </w:r>
      <w:r w:rsidR="6B4EC170" w:rsidRPr="00AE4F87">
        <w:t>purposeful,</w:t>
      </w:r>
      <w:r w:rsidR="764976E0" w:rsidRPr="00AE4F87">
        <w:t xml:space="preserve"> </w:t>
      </w:r>
      <w:r w:rsidRPr="00AE4F87">
        <w:t>consisten</w:t>
      </w:r>
      <w:r w:rsidR="34FB60C8" w:rsidRPr="00AE4F87">
        <w:t>t</w:t>
      </w:r>
      <w:r w:rsidRPr="00AE4F87">
        <w:t>, safe, and responsible use of technology across the school</w:t>
      </w:r>
      <w:r>
        <w:t>.</w:t>
      </w:r>
      <w:r w:rsidR="00D50615">
        <w:t xml:space="preserve"> </w:t>
      </w:r>
    </w:p>
    <w:p w14:paraId="49587C5B" w14:textId="257F8466" w:rsidR="00532515" w:rsidRDefault="236882B4" w:rsidP="000E22A9">
      <w:pPr>
        <w:pStyle w:val="Bodycopy"/>
      </w:pPr>
      <w:r w:rsidRPr="019E4CC9">
        <w:t xml:space="preserve">This </w:t>
      </w:r>
      <w:r w:rsidR="00AE4F87">
        <w:t xml:space="preserve">document </w:t>
      </w:r>
      <w:r w:rsidR="00D20480">
        <w:t>supports the ICT Acceptable Us</w:t>
      </w:r>
      <w:r w:rsidR="000E22A9">
        <w:t>age</w:t>
      </w:r>
      <w:r w:rsidR="00D20480">
        <w:t xml:space="preserve"> Policy </w:t>
      </w:r>
      <w:r w:rsidR="000E22A9">
        <w:t xml:space="preserve">– Students </w:t>
      </w:r>
      <w:r w:rsidR="00D20480">
        <w:t xml:space="preserve">and </w:t>
      </w:r>
      <w:r w:rsidRPr="019E4CC9">
        <w:t xml:space="preserve">applies </w:t>
      </w:r>
      <w:r w:rsidR="00D20480">
        <w:t xml:space="preserve">to </w:t>
      </w:r>
      <w:r w:rsidR="000E22A9">
        <w:t xml:space="preserve">the </w:t>
      </w:r>
      <w:r w:rsidR="00D20480">
        <w:t>use of information communication technology (ICT)</w:t>
      </w:r>
      <w:r w:rsidR="00BE0A5F">
        <w:t xml:space="preserve"> in the school.</w:t>
      </w:r>
    </w:p>
    <w:p w14:paraId="02BEC185" w14:textId="520DF952" w:rsidR="00EC52B1" w:rsidRPr="00F97F6B" w:rsidRDefault="00EC52B1" w:rsidP="000E22A9">
      <w:pPr>
        <w:pStyle w:val="Bodycopy"/>
      </w:pPr>
      <w:r w:rsidRPr="00EC52B1">
        <w:t xml:space="preserve">Principals must </w:t>
      </w:r>
      <w:r>
        <w:t>maintain a current list of</w:t>
      </w:r>
      <w:r w:rsidRPr="00EC52B1">
        <w:t xml:space="preserve"> all digital tools in the appendix table and, upon a </w:t>
      </w:r>
      <w:r>
        <w:t>parent/ carer</w:t>
      </w:r>
      <w:r w:rsidRPr="00EC52B1">
        <w:t xml:space="preserve"> request, place this table on school letterhead for viewing.</w:t>
      </w:r>
      <w:r>
        <w:t xml:space="preserve"> </w:t>
      </w:r>
    </w:p>
    <w:p w14:paraId="68F71694" w14:textId="17E37F53" w:rsidR="37F40A16" w:rsidRPr="00D20480" w:rsidRDefault="00D20480" w:rsidP="00886B70">
      <w:pPr>
        <w:pStyle w:val="Heading2"/>
      </w:pPr>
      <w:r>
        <w:t>Digital tools</w:t>
      </w:r>
    </w:p>
    <w:p w14:paraId="26A3AED8" w14:textId="313B7A2B" w:rsidR="37F40A16" w:rsidRPr="000E7CB6" w:rsidRDefault="37F40A16" w:rsidP="61B5E18F">
      <w:pPr>
        <w:pStyle w:val="BodyCopy0"/>
        <w:rPr>
          <w:rFonts w:ascii="Arial" w:eastAsia="Arial" w:hAnsi="Arial" w:cs="Arial"/>
          <w:color w:val="auto"/>
          <w:sz w:val="20"/>
          <w:szCs w:val="20"/>
          <w:lang w:val="en-AU"/>
        </w:rPr>
      </w:pPr>
      <w:r w:rsidRPr="000E7CB6">
        <w:rPr>
          <w:rFonts w:ascii="Arial" w:eastAsia="Arial" w:hAnsi="Arial" w:cs="Arial"/>
          <w:i/>
          <w:iCs/>
          <w:color w:val="auto"/>
          <w:sz w:val="20"/>
          <w:szCs w:val="20"/>
          <w:highlight w:val="green"/>
        </w:rPr>
        <w:t xml:space="preserve">[Note - all sections </w:t>
      </w:r>
      <w:r w:rsidR="000E7CB6" w:rsidRPr="000E7CB6">
        <w:rPr>
          <w:rFonts w:ascii="Arial" w:eastAsia="Arial" w:hAnsi="Arial" w:cs="Arial"/>
          <w:i/>
          <w:iCs/>
          <w:color w:val="auto"/>
          <w:sz w:val="20"/>
          <w:szCs w:val="20"/>
          <w:highlight w:val="green"/>
        </w:rPr>
        <w:t xml:space="preserve">highlighted in </w:t>
      </w:r>
      <w:r w:rsidR="000E22A9">
        <w:rPr>
          <w:rFonts w:ascii="Arial" w:eastAsia="Arial" w:hAnsi="Arial" w:cs="Arial"/>
          <w:i/>
          <w:iCs/>
          <w:color w:val="auto"/>
          <w:sz w:val="20"/>
          <w:szCs w:val="20"/>
          <w:highlight w:val="green"/>
        </w:rPr>
        <w:t>green</w:t>
      </w:r>
      <w:r w:rsidRPr="000E7CB6">
        <w:rPr>
          <w:rFonts w:ascii="Arial" w:eastAsia="Arial" w:hAnsi="Arial" w:cs="Arial"/>
          <w:i/>
          <w:iCs/>
          <w:color w:val="auto"/>
          <w:sz w:val="20"/>
          <w:szCs w:val="20"/>
          <w:highlight w:val="green"/>
        </w:rPr>
        <w:t xml:space="preserve"> are to be adjusted to the school context</w:t>
      </w:r>
      <w:r w:rsidR="000E7CB6" w:rsidRPr="000E7CB6">
        <w:rPr>
          <w:rFonts w:ascii="Arial" w:eastAsia="Arial" w:hAnsi="Arial" w:cs="Arial"/>
          <w:i/>
          <w:iCs/>
          <w:color w:val="auto"/>
          <w:sz w:val="20"/>
          <w:szCs w:val="20"/>
          <w:highlight w:val="green"/>
        </w:rPr>
        <w:t>.</w:t>
      </w:r>
      <w:r w:rsidRPr="000E7CB6">
        <w:rPr>
          <w:rFonts w:ascii="Arial" w:eastAsia="Arial" w:hAnsi="Arial" w:cs="Arial"/>
          <w:i/>
          <w:iCs/>
          <w:color w:val="auto"/>
          <w:sz w:val="20"/>
          <w:szCs w:val="20"/>
          <w:highlight w:val="green"/>
        </w:rPr>
        <w:t>]</w:t>
      </w:r>
    </w:p>
    <w:p w14:paraId="76FD8423" w14:textId="2CB16E9E" w:rsidR="61B5E18F" w:rsidRPr="000E22A9" w:rsidRDefault="00645ADA" w:rsidP="00BE0A5F">
      <w:pPr>
        <w:pStyle w:val="Numberedliststylelevel2"/>
        <w:spacing w:after="200"/>
        <w:ind w:left="567" w:hanging="544"/>
      </w:pPr>
      <w:r w:rsidRPr="000E22A9">
        <w:t xml:space="preserve">The </w:t>
      </w:r>
      <w:r w:rsidR="007C667A" w:rsidRPr="000E22A9">
        <w:t>pro</w:t>
      </w:r>
      <w:r w:rsidR="00BB6262" w:rsidRPr="000E22A9">
        <w:t xml:space="preserve">cess, </w:t>
      </w:r>
      <w:r w:rsidR="003801E0" w:rsidRPr="000E22A9">
        <w:t>s</w:t>
      </w:r>
      <w:r w:rsidR="006F767F" w:rsidRPr="000E22A9">
        <w:t xml:space="preserve">election </w:t>
      </w:r>
      <w:r w:rsidR="00ED3C1D" w:rsidRPr="000E22A9">
        <w:t xml:space="preserve">and use of </w:t>
      </w:r>
      <w:r w:rsidR="001D2E1E" w:rsidRPr="000E22A9">
        <w:t xml:space="preserve">preferred digital </w:t>
      </w:r>
      <w:r w:rsidR="001B4040" w:rsidRPr="000E22A9">
        <w:t xml:space="preserve">learning </w:t>
      </w:r>
      <w:r w:rsidR="001D2E1E" w:rsidRPr="000E22A9">
        <w:t>tools</w:t>
      </w:r>
      <w:r w:rsidR="77E6DDE8" w:rsidRPr="000E22A9">
        <w:t xml:space="preserve"> for teaching and learning activities</w:t>
      </w:r>
      <w:r w:rsidR="009F376E" w:rsidRPr="000E22A9">
        <w:t xml:space="preserve"> </w:t>
      </w:r>
      <w:r w:rsidR="007C667A" w:rsidRPr="000E22A9">
        <w:t xml:space="preserve">are aligned </w:t>
      </w:r>
      <w:r w:rsidR="35F3882D" w:rsidRPr="000E22A9">
        <w:t xml:space="preserve">to the MACS Vision for Instruction and Vision for Engagement for purposeful use of technology </w:t>
      </w:r>
      <w:r w:rsidR="3415C7FB" w:rsidRPr="000E22A9">
        <w:t xml:space="preserve">and support schools to </w:t>
      </w:r>
      <w:r w:rsidR="5A11EED3" w:rsidRPr="000E22A9">
        <w:t>meet regulatory and compliance obligations.</w:t>
      </w:r>
      <w:r w:rsidR="007C5752" w:rsidRPr="000E22A9">
        <w:t> </w:t>
      </w:r>
    </w:p>
    <w:p w14:paraId="3090EB95" w14:textId="2A33D719" w:rsidR="00A420A7" w:rsidRPr="00AE4F87" w:rsidRDefault="1183FA3F" w:rsidP="00BE0A5F">
      <w:pPr>
        <w:pStyle w:val="Numberedliststylelevel2"/>
        <w:spacing w:after="200"/>
        <w:ind w:left="567" w:hanging="544"/>
      </w:pPr>
      <w:r w:rsidRPr="00AE4F87">
        <w:t>T</w:t>
      </w:r>
      <w:r w:rsidR="000E22A9">
        <w:t>eachers and students use t</w:t>
      </w:r>
      <w:r w:rsidRPr="00AE4F87">
        <w:t xml:space="preserve">he following list of digital tools and platforms </w:t>
      </w:r>
      <w:r w:rsidR="006E1445" w:rsidRPr="00AE4F87">
        <w:t xml:space="preserve">to complement </w:t>
      </w:r>
      <w:r w:rsidR="7B6A4577" w:rsidRPr="000E22A9">
        <w:rPr>
          <w:highlight w:val="green"/>
        </w:rPr>
        <w:t>[</w:t>
      </w:r>
      <w:r w:rsidR="006E1445" w:rsidRPr="000E22A9">
        <w:rPr>
          <w:highlight w:val="green"/>
        </w:rPr>
        <w:t>Google Workspace for Education and/or MS</w:t>
      </w:r>
      <w:r w:rsidR="00D22DA7" w:rsidRPr="000E22A9">
        <w:rPr>
          <w:highlight w:val="green"/>
        </w:rPr>
        <w:t xml:space="preserve"> </w:t>
      </w:r>
      <w:r w:rsidR="006E1445" w:rsidRPr="000E22A9">
        <w:rPr>
          <w:highlight w:val="green"/>
        </w:rPr>
        <w:t>365 Copilot</w:t>
      </w:r>
      <w:r w:rsidR="00D22DA7" w:rsidRPr="000E22A9">
        <w:rPr>
          <w:highlight w:val="green"/>
        </w:rPr>
        <w:t xml:space="preserve"> (fo</w:t>
      </w:r>
      <w:r w:rsidR="005D1F57" w:rsidRPr="000E22A9">
        <w:rPr>
          <w:highlight w:val="green"/>
        </w:rPr>
        <w:t>rmerly Microsoft Office 365</w:t>
      </w:r>
      <w:r w:rsidR="00C913C5" w:rsidRPr="000E22A9">
        <w:rPr>
          <w:highlight w:val="green"/>
        </w:rPr>
        <w:t>)</w:t>
      </w:r>
      <w:r w:rsidR="00CC7FC5" w:rsidRPr="000E22A9">
        <w:rPr>
          <w:highlight w:val="green"/>
        </w:rPr>
        <w:t>.</w:t>
      </w:r>
      <w:r w:rsidR="0D2CB5EB" w:rsidRPr="000E22A9">
        <w:rPr>
          <w:highlight w:val="green"/>
        </w:rPr>
        <w:t>]</w:t>
      </w:r>
      <w:r w:rsidR="00CC7FC5" w:rsidRPr="00AE4F87">
        <w:t xml:space="preserve"> Digital tools may be added throughout the year</w:t>
      </w:r>
      <w:r w:rsidR="005A130D" w:rsidRPr="00AE4F87">
        <w:t>, and the list will be updated accordingly</w:t>
      </w:r>
      <w:r w:rsidR="00B267C6" w:rsidRPr="00AE4F87">
        <w:t>. Parents</w:t>
      </w:r>
      <w:r w:rsidR="000E22A9">
        <w:t xml:space="preserve"> / Carers</w:t>
      </w:r>
      <w:r w:rsidR="00B267C6" w:rsidRPr="00AE4F87">
        <w:t xml:space="preserve"> sign the Digital Tools Used by Schools </w:t>
      </w:r>
      <w:r w:rsidR="00A420A7" w:rsidRPr="00AE4F87">
        <w:t xml:space="preserve">annually. </w:t>
      </w:r>
      <w:r w:rsidR="00BE0A5F" w:rsidRPr="00F05E68">
        <w:rPr>
          <w:color w:val="auto"/>
          <w:highlight w:val="green"/>
        </w:rPr>
        <w:t>[</w:t>
      </w:r>
      <w:r w:rsidR="00BE0A5F">
        <w:rPr>
          <w:color w:val="auto"/>
          <w:highlight w:val="green"/>
        </w:rPr>
        <w:t>List</w:t>
      </w:r>
      <w:r w:rsidR="00BE0A5F" w:rsidRPr="00F05E68">
        <w:rPr>
          <w:color w:val="auto"/>
          <w:highlight w:val="green"/>
        </w:rPr>
        <w:t xml:space="preserve"> name of product, purpose, and use</w:t>
      </w:r>
      <w:r w:rsidR="00BE0A5F">
        <w:rPr>
          <w:color w:val="auto"/>
          <w:highlight w:val="green"/>
        </w:rPr>
        <w:t xml:space="preserve"> in </w:t>
      </w:r>
      <w:r w:rsidR="00EC52B1">
        <w:rPr>
          <w:color w:val="auto"/>
          <w:highlight w:val="green"/>
        </w:rPr>
        <w:t xml:space="preserve">Appendix 1: </w:t>
      </w:r>
      <w:r w:rsidR="00BE0A5F">
        <w:rPr>
          <w:color w:val="auto"/>
          <w:highlight w:val="green"/>
        </w:rPr>
        <w:t>Table 1</w:t>
      </w:r>
      <w:r w:rsidR="00BE0A5F" w:rsidRPr="00F05E68">
        <w:rPr>
          <w:color w:val="auto"/>
          <w:highlight w:val="green"/>
        </w:rPr>
        <w:t>]</w:t>
      </w:r>
    </w:p>
    <w:p w14:paraId="0850A2CC" w14:textId="18B65689" w:rsidR="005D396F" w:rsidRPr="00E82F27" w:rsidRDefault="00302940" w:rsidP="000E22A9">
      <w:pPr>
        <w:pStyle w:val="Numberedliststylelevel2"/>
        <w:keepNext/>
        <w:numPr>
          <w:ilvl w:val="0"/>
          <w:numId w:val="0"/>
        </w:numPr>
        <w:rPr>
          <w:szCs w:val="22"/>
        </w:rPr>
      </w:pPr>
      <w:r w:rsidRPr="00886B70">
        <w:rPr>
          <w:b/>
          <w:bCs/>
          <w:sz w:val="22"/>
          <w:szCs w:val="22"/>
        </w:rPr>
        <w:t>Professional Learning</w:t>
      </w:r>
    </w:p>
    <w:p w14:paraId="64AB417A" w14:textId="49FD2319" w:rsidR="00434834" w:rsidRDefault="006427E5" w:rsidP="0003746F">
      <w:pPr>
        <w:pStyle w:val="Numberedliststylelevel2"/>
        <w:spacing w:after="200"/>
        <w:ind w:left="567" w:hanging="544"/>
      </w:pPr>
      <w:r w:rsidRPr="18551C63">
        <w:t xml:space="preserve">The staff </w:t>
      </w:r>
      <w:r w:rsidR="00B169F1" w:rsidRPr="18551C63">
        <w:t xml:space="preserve">are provided with the opportunity to </w:t>
      </w:r>
      <w:r w:rsidR="00434834" w:rsidRPr="18551C63">
        <w:t xml:space="preserve">create and maintain </w:t>
      </w:r>
      <w:r w:rsidR="003C4C4F">
        <w:t xml:space="preserve">a </w:t>
      </w:r>
      <w:r w:rsidR="00434834" w:rsidRPr="18551C63">
        <w:t>supportive and safe learning environment</w:t>
      </w:r>
      <w:r w:rsidR="0007612C" w:rsidRPr="18551C63">
        <w:t xml:space="preserve"> </w:t>
      </w:r>
      <w:r w:rsidR="003C4C4F">
        <w:t xml:space="preserve">and </w:t>
      </w:r>
      <w:r w:rsidR="0007612C" w:rsidRPr="18551C63">
        <w:t>to incorporate stra</w:t>
      </w:r>
      <w:r w:rsidR="00151C60" w:rsidRPr="18551C63">
        <w:t>te</w:t>
      </w:r>
      <w:r w:rsidR="0007612C" w:rsidRPr="18551C63">
        <w:t>gies</w:t>
      </w:r>
      <w:r w:rsidR="007A7822" w:rsidRPr="18551C63">
        <w:t xml:space="preserve"> to promote the safe, responsible and ethical use of ICT in learning and teaching</w:t>
      </w:r>
      <w:r w:rsidR="00CE7802" w:rsidRPr="18551C63">
        <w:t xml:space="preserve"> </w:t>
      </w:r>
      <w:r w:rsidR="00A63CFC" w:rsidRPr="18551C63">
        <w:t xml:space="preserve">(AITSL </w:t>
      </w:r>
      <w:r w:rsidR="00151C60" w:rsidRPr="18551C63">
        <w:t>4.</w:t>
      </w:r>
      <w:r w:rsidR="005103F9">
        <w:t>5</w:t>
      </w:r>
      <w:r w:rsidR="00151C60" w:rsidRPr="18551C63">
        <w:t>)</w:t>
      </w:r>
      <w:r w:rsidR="003C4C4F">
        <w:t>.</w:t>
      </w:r>
    </w:p>
    <w:p w14:paraId="34D72442" w14:textId="262277E6" w:rsidR="00933A9D" w:rsidRPr="00E82F27" w:rsidRDefault="00933A9D" w:rsidP="00886B70">
      <w:pPr>
        <w:pStyle w:val="Numberedliststylelevel2"/>
        <w:numPr>
          <w:ilvl w:val="0"/>
          <w:numId w:val="0"/>
        </w:numPr>
        <w:rPr>
          <w:szCs w:val="22"/>
        </w:rPr>
      </w:pPr>
      <w:r w:rsidRPr="00886B70">
        <w:rPr>
          <w:b/>
          <w:bCs/>
          <w:sz w:val="22"/>
          <w:szCs w:val="22"/>
        </w:rPr>
        <w:t xml:space="preserve">Digital </w:t>
      </w:r>
      <w:r w:rsidR="00410366" w:rsidRPr="00886B70">
        <w:rPr>
          <w:b/>
          <w:bCs/>
          <w:sz w:val="22"/>
          <w:szCs w:val="22"/>
        </w:rPr>
        <w:t>T</w:t>
      </w:r>
      <w:r w:rsidRPr="00886B70">
        <w:rPr>
          <w:b/>
          <w:bCs/>
          <w:sz w:val="22"/>
          <w:szCs w:val="22"/>
        </w:rPr>
        <w:t xml:space="preserve">ool </w:t>
      </w:r>
      <w:r w:rsidR="001303F0" w:rsidRPr="00886B70">
        <w:rPr>
          <w:b/>
          <w:bCs/>
          <w:sz w:val="22"/>
          <w:szCs w:val="22"/>
        </w:rPr>
        <w:t>r</w:t>
      </w:r>
      <w:r w:rsidRPr="00886B70">
        <w:rPr>
          <w:b/>
          <w:bCs/>
          <w:sz w:val="22"/>
          <w:szCs w:val="22"/>
        </w:rPr>
        <w:t>eview</w:t>
      </w:r>
      <w:r w:rsidR="00B40169" w:rsidRPr="00886B70">
        <w:rPr>
          <w:b/>
          <w:bCs/>
          <w:sz w:val="22"/>
          <w:szCs w:val="22"/>
        </w:rPr>
        <w:t xml:space="preserve"> and ev</w:t>
      </w:r>
      <w:r w:rsidR="001303F0" w:rsidRPr="00886B70">
        <w:rPr>
          <w:b/>
          <w:bCs/>
          <w:sz w:val="22"/>
          <w:szCs w:val="22"/>
        </w:rPr>
        <w:t>aluation</w:t>
      </w:r>
    </w:p>
    <w:p w14:paraId="08641C4D" w14:textId="116504D6" w:rsidR="00410366" w:rsidRPr="002910B0" w:rsidRDefault="00410366" w:rsidP="0003746F">
      <w:pPr>
        <w:pStyle w:val="Numberedliststylelevel2"/>
        <w:ind w:left="567"/>
      </w:pPr>
      <w:r w:rsidRPr="002910B0">
        <w:t xml:space="preserve">Each digital tool </w:t>
      </w:r>
      <w:r w:rsidR="00F814AC" w:rsidRPr="002910B0">
        <w:t xml:space="preserve">will be reviewed annually by </w:t>
      </w:r>
      <w:r w:rsidR="002910B0" w:rsidRPr="00886B70">
        <w:rPr>
          <w:highlight w:val="green"/>
        </w:rPr>
        <w:t>[</w:t>
      </w:r>
      <w:r w:rsidR="009207EC" w:rsidRPr="00886B70">
        <w:rPr>
          <w:highlight w:val="green"/>
        </w:rPr>
        <w:t>staff/team</w:t>
      </w:r>
      <w:r w:rsidR="00F814AC" w:rsidRPr="000E22A9">
        <w:rPr>
          <w:highlight w:val="green"/>
        </w:rPr>
        <w:t>]</w:t>
      </w:r>
      <w:r w:rsidR="00285834" w:rsidRPr="000E22A9">
        <w:rPr>
          <w:highlight w:val="green"/>
        </w:rPr>
        <w:t>.</w:t>
      </w:r>
    </w:p>
    <w:p w14:paraId="35A50E99" w14:textId="7345FDAB" w:rsidR="00F31111" w:rsidRPr="002910B0" w:rsidRDefault="00CD7015" w:rsidP="0003746F">
      <w:pPr>
        <w:pStyle w:val="Numberedliststylelevel2"/>
        <w:ind w:left="567"/>
        <w:rPr>
          <w:sz w:val="22"/>
          <w:szCs w:val="22"/>
        </w:rPr>
      </w:pPr>
      <w:r w:rsidRPr="002910B0">
        <w:t xml:space="preserve">Any tool no longer being </w:t>
      </w:r>
      <w:r w:rsidR="00C5743E" w:rsidRPr="002910B0">
        <w:t>used</w:t>
      </w:r>
      <w:r w:rsidRPr="002910B0">
        <w:t xml:space="preserve"> will undergo </w:t>
      </w:r>
      <w:r w:rsidR="00BB4513" w:rsidRPr="002910B0">
        <w:t xml:space="preserve">a data migration and </w:t>
      </w:r>
      <w:r w:rsidR="00C5743E" w:rsidRPr="002910B0">
        <w:t>archiving process</w:t>
      </w:r>
      <w:r w:rsidR="00285834">
        <w:t>.</w:t>
      </w:r>
    </w:p>
    <w:p w14:paraId="01D9E44F" w14:textId="64A59AD8" w:rsidR="00C75D61" w:rsidRDefault="00285834" w:rsidP="0003746F">
      <w:pPr>
        <w:pStyle w:val="Numberedliststylelevel2"/>
        <w:ind w:left="567"/>
        <w:rPr>
          <w:sz w:val="22"/>
          <w:szCs w:val="22"/>
        </w:rPr>
      </w:pPr>
      <w:r w:rsidRPr="019E4CC9">
        <w:t>A</w:t>
      </w:r>
      <w:r w:rsidR="001303F0" w:rsidRPr="019E4CC9">
        <w:t xml:space="preserve">n updated list </w:t>
      </w:r>
      <w:r w:rsidR="001D305E" w:rsidRPr="019E4CC9">
        <w:t xml:space="preserve">will be released </w:t>
      </w:r>
      <w:r w:rsidR="61233D42" w:rsidRPr="00886B70">
        <w:rPr>
          <w:highlight w:val="green"/>
        </w:rPr>
        <w:t>[</w:t>
      </w:r>
      <w:r w:rsidR="0087336D" w:rsidRPr="00886B70">
        <w:rPr>
          <w:highlight w:val="green"/>
        </w:rPr>
        <w:t>school to determine</w:t>
      </w:r>
      <w:r w:rsidR="001D305E" w:rsidRPr="00886B70">
        <w:rPr>
          <w:highlight w:val="green"/>
        </w:rPr>
        <w:t xml:space="preserve"> fr</w:t>
      </w:r>
      <w:r w:rsidR="00A879C1" w:rsidRPr="00886B70">
        <w:rPr>
          <w:highlight w:val="green"/>
        </w:rPr>
        <w:t>equency</w:t>
      </w:r>
      <w:r w:rsidR="00952BA0" w:rsidRPr="00886B70">
        <w:rPr>
          <w:highlight w:val="green"/>
        </w:rPr>
        <w:t xml:space="preserve"> and time of year</w:t>
      </w:r>
      <w:r w:rsidR="00A879C1" w:rsidRPr="00886B70">
        <w:rPr>
          <w:highlight w:val="green"/>
        </w:rPr>
        <w:t xml:space="preserve">, at a </w:t>
      </w:r>
      <w:r w:rsidR="00CC05E3" w:rsidRPr="00886B70">
        <w:rPr>
          <w:highlight w:val="green"/>
        </w:rPr>
        <w:t xml:space="preserve">minimum </w:t>
      </w:r>
      <w:r w:rsidR="00952BA0" w:rsidRPr="00886B70">
        <w:rPr>
          <w:highlight w:val="green"/>
        </w:rPr>
        <w:t>annually</w:t>
      </w:r>
      <w:r w:rsidR="4D829DDE" w:rsidRPr="00886B70">
        <w:rPr>
          <w:highlight w:val="green"/>
        </w:rPr>
        <w:t xml:space="preserve">] </w:t>
      </w:r>
      <w:r w:rsidR="006240F4" w:rsidRPr="019E4CC9">
        <w:t xml:space="preserve">and location </w:t>
      </w:r>
      <w:r w:rsidRPr="019E4CC9">
        <w:rPr>
          <w:highlight w:val="green"/>
        </w:rPr>
        <w:t>[</w:t>
      </w:r>
      <w:r w:rsidR="00B30876" w:rsidRPr="00886B70">
        <w:rPr>
          <w:color w:val="auto"/>
          <w:highlight w:val="green"/>
        </w:rPr>
        <w:t>parent portal, school website</w:t>
      </w:r>
      <w:r w:rsidR="00886B70" w:rsidRPr="00886B70">
        <w:rPr>
          <w:color w:val="auto"/>
          <w:highlight w:val="green"/>
        </w:rPr>
        <w:t>]</w:t>
      </w:r>
      <w:r w:rsidR="00886B70" w:rsidRPr="019E4CC9">
        <w:rPr>
          <w:color w:val="FFFF00"/>
          <w:highlight w:val="green"/>
        </w:rPr>
        <w:t>.</w:t>
      </w:r>
    </w:p>
    <w:p w14:paraId="131A3859" w14:textId="77777777" w:rsidR="00C75D61" w:rsidRPr="00886B70" w:rsidRDefault="00C75D61" w:rsidP="0003746F">
      <w:pPr>
        <w:pStyle w:val="Numberedliststylelevel2"/>
        <w:ind w:left="567"/>
      </w:pPr>
      <w:r w:rsidRPr="00886B70">
        <w:t>This is provided through:</w:t>
      </w:r>
    </w:p>
    <w:p w14:paraId="6FF07BD8" w14:textId="77777777" w:rsidR="00C75D61" w:rsidRPr="00F90138" w:rsidRDefault="00C75D61" w:rsidP="0003746F">
      <w:pPr>
        <w:pStyle w:val="Simpleliststylelevel1"/>
        <w:ind w:left="993"/>
        <w:rPr>
          <w:color w:val="002060"/>
          <w:sz w:val="22"/>
          <w:szCs w:val="22"/>
        </w:rPr>
      </w:pPr>
      <w:r>
        <w:t>t</w:t>
      </w:r>
      <w:r w:rsidRPr="4BE0F2CF">
        <w:t xml:space="preserve">esting </w:t>
      </w:r>
      <w:r>
        <w:t xml:space="preserve">the suitability </w:t>
      </w:r>
      <w:r w:rsidRPr="4BE0F2CF">
        <w:t xml:space="preserve">of </w:t>
      </w:r>
      <w:r>
        <w:t>d</w:t>
      </w:r>
      <w:r w:rsidRPr="4BE0F2CF">
        <w:t xml:space="preserve">igital tools for the intended audience before they are used </w:t>
      </w:r>
    </w:p>
    <w:p w14:paraId="77CBF6ED" w14:textId="1E2408E1" w:rsidR="00C75D61" w:rsidRPr="00886B70" w:rsidRDefault="35473E5C" w:rsidP="0003746F">
      <w:pPr>
        <w:pStyle w:val="Simpleliststylelevel1"/>
        <w:ind w:left="993"/>
        <w:rPr>
          <w:highlight w:val="green"/>
        </w:rPr>
      </w:pPr>
      <w:r w:rsidRPr="00886B70">
        <w:rPr>
          <w:highlight w:val="green"/>
        </w:rPr>
        <w:t>[</w:t>
      </w:r>
      <w:r w:rsidR="00C75D61" w:rsidRPr="0003746F">
        <w:rPr>
          <w:rStyle w:val="BodycopyChar"/>
          <w:highlight w:val="green"/>
        </w:rPr>
        <w:t>what, how and frequency</w:t>
      </w:r>
      <w:r w:rsidR="0025102C" w:rsidRPr="0003746F">
        <w:rPr>
          <w:rStyle w:val="BodycopyChar"/>
          <w:highlight w:val="green"/>
        </w:rPr>
        <w:t xml:space="preserve"> of testing as well as updating terms and conditions</w:t>
      </w:r>
      <w:r w:rsidR="1A42CAFD" w:rsidRPr="00886B70">
        <w:rPr>
          <w:highlight w:val="green"/>
        </w:rPr>
        <w:t>]</w:t>
      </w:r>
    </w:p>
    <w:p w14:paraId="060BF09C" w14:textId="77777777" w:rsidR="00C75D61" w:rsidRPr="002910B0" w:rsidRDefault="00C75D61" w:rsidP="00C75D61">
      <w:pPr>
        <w:pStyle w:val="Bodycopy"/>
        <w:spacing w:before="0" w:after="0"/>
        <w:rPr>
          <w:color w:val="auto"/>
          <w:sz w:val="22"/>
          <w:szCs w:val="22"/>
        </w:rPr>
      </w:pPr>
    </w:p>
    <w:p w14:paraId="476B44E5" w14:textId="6045D7A8" w:rsidR="00E73C45" w:rsidRDefault="0094408B" w:rsidP="00886B70">
      <w:pPr>
        <w:pStyle w:val="Heading2"/>
      </w:pPr>
      <w:r>
        <w:t xml:space="preserve">Risk </w:t>
      </w:r>
      <w:r w:rsidR="00F31111">
        <w:t>management</w:t>
      </w:r>
      <w:r w:rsidR="00AE4F87">
        <w:t xml:space="preserve"> and accountability</w:t>
      </w:r>
    </w:p>
    <w:p w14:paraId="25D309E8" w14:textId="11B39603" w:rsidR="58FBF438" w:rsidRDefault="00067814" w:rsidP="0003746F">
      <w:pPr>
        <w:pStyle w:val="Numberedliststylelevel2"/>
        <w:ind w:left="567"/>
        <w:rPr>
          <w:color w:val="auto"/>
        </w:rPr>
      </w:pPr>
      <w:r>
        <w:t>Teachers</w:t>
      </w:r>
      <w:r w:rsidR="00B75D07">
        <w:t xml:space="preserve">, or </w:t>
      </w:r>
      <w:proofErr w:type="gramStart"/>
      <w:r w:rsidR="0003746F">
        <w:t xml:space="preserve">a </w:t>
      </w:r>
      <w:r w:rsidR="00D20480">
        <w:t>nominated</w:t>
      </w:r>
      <w:proofErr w:type="gramEnd"/>
      <w:r w:rsidR="00D20480">
        <w:t xml:space="preserve"> </w:t>
      </w:r>
      <w:r w:rsidR="00B75D07">
        <w:t>staff member</w:t>
      </w:r>
      <w:r w:rsidR="001F2E66">
        <w:t>,</w:t>
      </w:r>
      <w:r>
        <w:t xml:space="preserve"> </w:t>
      </w:r>
      <w:r w:rsidR="58FBF438">
        <w:t xml:space="preserve">will critically evaluate all digital tools to ensure they support student learning while protecting wellbeing— </w:t>
      </w:r>
      <w:r w:rsidR="58FBF438" w:rsidRPr="4BE0F2CF">
        <w:rPr>
          <w:i/>
          <w:iCs/>
        </w:rPr>
        <w:t>learning first, safety always</w:t>
      </w:r>
      <w:r w:rsidR="58FBF438">
        <w:t xml:space="preserve"> —for safe, effective, and ethical teaching</w:t>
      </w:r>
      <w:r w:rsidR="00160183">
        <w:t xml:space="preserve"> (AITSL 4</w:t>
      </w:r>
      <w:r w:rsidR="00E808A1">
        <w:t>.4)</w:t>
      </w:r>
      <w:r w:rsidR="58FBF438">
        <w:t>.</w:t>
      </w:r>
    </w:p>
    <w:p w14:paraId="6B254371" w14:textId="3CCE6707" w:rsidR="00B31B31" w:rsidRPr="00E82F27" w:rsidRDefault="001F46A4" w:rsidP="00886B70">
      <w:pPr>
        <w:pStyle w:val="Numberedliststylelevel2"/>
        <w:numPr>
          <w:ilvl w:val="0"/>
          <w:numId w:val="0"/>
        </w:numPr>
      </w:pPr>
      <w:r w:rsidRPr="00886B70">
        <w:rPr>
          <w:b/>
          <w:bCs/>
          <w:sz w:val="22"/>
          <w:szCs w:val="22"/>
        </w:rPr>
        <w:t>Monitoring to reduce risk</w:t>
      </w:r>
    </w:p>
    <w:p w14:paraId="44A733F4" w14:textId="55534937" w:rsidR="00A1642C" w:rsidRDefault="00B31B31" w:rsidP="0003746F">
      <w:pPr>
        <w:pStyle w:val="Numberedliststylelevel2"/>
        <w:ind w:left="567"/>
      </w:pPr>
      <w:r>
        <w:lastRenderedPageBreak/>
        <w:t>D</w:t>
      </w:r>
      <w:r w:rsidR="00842F83" w:rsidRPr="2FAF347F">
        <w:t xml:space="preserve">igital tools </w:t>
      </w:r>
      <w:r w:rsidR="00864D78" w:rsidRPr="2FAF347F">
        <w:t>used with</w:t>
      </w:r>
      <w:r w:rsidR="00830DA3">
        <w:t>in</w:t>
      </w:r>
      <w:r w:rsidR="00864D78" w:rsidRPr="2FAF347F">
        <w:t xml:space="preserve"> the school </w:t>
      </w:r>
      <w:r w:rsidR="00BA0F19" w:rsidRPr="2FAF347F">
        <w:t>are regularly</w:t>
      </w:r>
      <w:r w:rsidR="00864D78" w:rsidRPr="2FAF347F">
        <w:t xml:space="preserve"> </w:t>
      </w:r>
      <w:r w:rsidR="00BA0F19" w:rsidRPr="2FAF347F">
        <w:t>monitore</w:t>
      </w:r>
      <w:r w:rsidR="00830DA3">
        <w:t xml:space="preserve">d. </w:t>
      </w:r>
      <w:r w:rsidR="00677EBE">
        <w:t>This will be achieved through:</w:t>
      </w:r>
    </w:p>
    <w:p w14:paraId="21D76D51" w14:textId="697F48BB" w:rsidR="001F46A4" w:rsidRPr="00886B70" w:rsidRDefault="294E9917" w:rsidP="0003746F">
      <w:pPr>
        <w:pStyle w:val="Simpleliststylelevel1"/>
        <w:ind w:left="993"/>
        <w:rPr>
          <w:highlight w:val="green"/>
        </w:rPr>
      </w:pPr>
      <w:r w:rsidRPr="00886B70">
        <w:rPr>
          <w:highlight w:val="green"/>
        </w:rPr>
        <w:t>[</w:t>
      </w:r>
      <w:r w:rsidR="00886B70">
        <w:rPr>
          <w:highlight w:val="green"/>
        </w:rPr>
        <w:t>role with responsibility</w:t>
      </w:r>
      <w:r w:rsidR="007E5FCE" w:rsidRPr="00886B70">
        <w:rPr>
          <w:highlight w:val="green"/>
        </w:rPr>
        <w:t xml:space="preserve"> e.g. A year level teacher, Digital </w:t>
      </w:r>
      <w:r w:rsidR="00144D35" w:rsidRPr="00886B70">
        <w:rPr>
          <w:highlight w:val="green"/>
        </w:rPr>
        <w:t>L</w:t>
      </w:r>
      <w:r w:rsidR="007E5FCE" w:rsidRPr="00886B70">
        <w:rPr>
          <w:highlight w:val="green"/>
        </w:rPr>
        <w:t xml:space="preserve">earning </w:t>
      </w:r>
      <w:r w:rsidR="00144D35" w:rsidRPr="00886B70">
        <w:rPr>
          <w:highlight w:val="green"/>
        </w:rPr>
        <w:t>L</w:t>
      </w:r>
      <w:r w:rsidR="007E5FCE" w:rsidRPr="00886B70">
        <w:rPr>
          <w:highlight w:val="green"/>
        </w:rPr>
        <w:t>ead,</w:t>
      </w:r>
      <w:r w:rsidR="00144D35" w:rsidRPr="00886B70">
        <w:rPr>
          <w:highlight w:val="green"/>
        </w:rPr>
        <w:t xml:space="preserve"> etc.</w:t>
      </w:r>
      <w:r w:rsidR="2745837F" w:rsidRPr="00886B70">
        <w:rPr>
          <w:highlight w:val="green"/>
        </w:rPr>
        <w:t>]</w:t>
      </w:r>
    </w:p>
    <w:p w14:paraId="0AE99EAD" w14:textId="47F8C419" w:rsidR="1A6A1C28" w:rsidRPr="001F46A4" w:rsidRDefault="001F46A4" w:rsidP="0003746F">
      <w:pPr>
        <w:pStyle w:val="Simpleliststylelevel1"/>
        <w:ind w:left="993"/>
      </w:pPr>
      <w:r w:rsidRPr="4BE0F2CF">
        <w:t xml:space="preserve">checking the digital tools against the available list of apps, software approved as safe by </w:t>
      </w:r>
      <w:hyperlink r:id="rId15">
        <w:r w:rsidRPr="4BE0F2CF">
          <w:rPr>
            <w:rStyle w:val="Hyperlink"/>
          </w:rPr>
          <w:t>Safer Technologies for Schools</w:t>
        </w:r>
      </w:hyperlink>
      <w:r w:rsidRPr="4BE0F2CF">
        <w:t xml:space="preserve"> service and their </w:t>
      </w:r>
      <w:r w:rsidR="0003746F" w:rsidRPr="4BE0F2CF">
        <w:t>database</w:t>
      </w:r>
    </w:p>
    <w:p w14:paraId="38183860" w14:textId="62AB5F73" w:rsidR="001D7304" w:rsidRPr="00840545" w:rsidRDefault="00DD4E32" w:rsidP="0003746F">
      <w:pPr>
        <w:pStyle w:val="Simpleliststylelevel1"/>
        <w:ind w:left="993"/>
      </w:pPr>
      <w:r w:rsidRPr="79DC0EC9">
        <w:t>re</w:t>
      </w:r>
      <w:r w:rsidR="001D7304" w:rsidRPr="79DC0EC9">
        <w:t>gularly check</w:t>
      </w:r>
      <w:r w:rsidR="00144D35" w:rsidRPr="79DC0EC9">
        <w:t>ing</w:t>
      </w:r>
      <w:r w:rsidR="001D7304" w:rsidRPr="79DC0EC9">
        <w:t xml:space="preserve"> for updates and changes for t</w:t>
      </w:r>
      <w:r w:rsidR="6778E61D" w:rsidRPr="79DC0EC9">
        <w:t xml:space="preserve">he inclusion of generative AI features </w:t>
      </w:r>
      <w:r w:rsidR="00796075" w:rsidRPr="79DC0EC9">
        <w:t>in existing digital tools</w:t>
      </w:r>
      <w:r w:rsidR="0061268D" w:rsidRPr="79DC0EC9">
        <w:t xml:space="preserve"> to reduce the risk of </w:t>
      </w:r>
      <w:r w:rsidR="007246DC" w:rsidRPr="79DC0EC9">
        <w:t>student</w:t>
      </w:r>
      <w:r w:rsidR="0061268D" w:rsidRPr="79DC0EC9">
        <w:t xml:space="preserve"> </w:t>
      </w:r>
      <w:r w:rsidR="7D374AAB" w:rsidRPr="79DC0EC9">
        <w:t>and</w:t>
      </w:r>
      <w:r w:rsidR="5B690A11" w:rsidRPr="79DC0EC9">
        <w:t xml:space="preserve"> staff</w:t>
      </w:r>
      <w:r w:rsidR="7D374AAB" w:rsidRPr="79DC0EC9">
        <w:t xml:space="preserve"> </w:t>
      </w:r>
      <w:r w:rsidR="007246DC" w:rsidRPr="79DC0EC9">
        <w:t xml:space="preserve">use </w:t>
      </w:r>
      <w:r w:rsidR="00BC42C5" w:rsidRPr="79DC0EC9">
        <w:t xml:space="preserve">without the </w:t>
      </w:r>
      <w:r w:rsidR="003A4A5B" w:rsidRPr="79DC0EC9">
        <w:t>necessary caution and critical approach</w:t>
      </w:r>
    </w:p>
    <w:p w14:paraId="0873FC08" w14:textId="4E65A48D" w:rsidR="00A37DB5" w:rsidRPr="00B23B2F" w:rsidRDefault="00B94A8E" w:rsidP="0003746F">
      <w:pPr>
        <w:pStyle w:val="Simpleliststylelevel1"/>
        <w:ind w:left="993"/>
      </w:pPr>
      <w:r w:rsidRPr="79DC0EC9">
        <w:t xml:space="preserve">identifying </w:t>
      </w:r>
      <w:r w:rsidR="00B23B2F" w:rsidRPr="79DC0EC9">
        <w:t>the d</w:t>
      </w:r>
      <w:r w:rsidR="00F14D98" w:rsidRPr="79DC0EC9">
        <w:t>igital tools de</w:t>
      </w:r>
      <w:r w:rsidR="00C4416D" w:rsidRPr="79DC0EC9">
        <w:t>e</w:t>
      </w:r>
      <w:r w:rsidR="00F14D98" w:rsidRPr="79DC0EC9">
        <w:t xml:space="preserve">med unsafe and/or inappropriate </w:t>
      </w:r>
      <w:r w:rsidR="0003746F" w:rsidRPr="79DC0EC9">
        <w:t>to</w:t>
      </w:r>
      <w:r w:rsidR="00B23B2F" w:rsidRPr="79DC0EC9">
        <w:t xml:space="preserve"> </w:t>
      </w:r>
      <w:r w:rsidR="00A754E3" w:rsidRPr="79DC0EC9">
        <w:t>instantly remove</w:t>
      </w:r>
      <w:r w:rsidR="00B23B2F" w:rsidRPr="79DC0EC9">
        <w:t xml:space="preserve"> them</w:t>
      </w:r>
      <w:r w:rsidR="00A754E3" w:rsidRPr="79DC0EC9">
        <w:t xml:space="preserve"> from student </w:t>
      </w:r>
      <w:r w:rsidR="6584D607" w:rsidRPr="79DC0EC9">
        <w:t xml:space="preserve">and (as appropriate) staff </w:t>
      </w:r>
      <w:r w:rsidR="00360E93" w:rsidRPr="79DC0EC9">
        <w:t>access</w:t>
      </w:r>
    </w:p>
    <w:p w14:paraId="2BC55F54" w14:textId="773D36F4" w:rsidR="00F8330E" w:rsidRDefault="00360E93" w:rsidP="0003746F">
      <w:pPr>
        <w:pStyle w:val="Simpleliststylelevel1"/>
        <w:ind w:left="993"/>
      </w:pPr>
      <w:r w:rsidRPr="019E4CC9">
        <w:t>undertak</w:t>
      </w:r>
      <w:r w:rsidR="001B4BA6" w:rsidRPr="019E4CC9">
        <w:t>ing migration of data</w:t>
      </w:r>
      <w:r w:rsidR="00373D57" w:rsidRPr="019E4CC9">
        <w:t xml:space="preserve"> </w:t>
      </w:r>
      <w:r w:rsidR="0003746F" w:rsidRPr="019E4CC9">
        <w:t>to</w:t>
      </w:r>
      <w:r w:rsidR="008D3D37" w:rsidRPr="019E4CC9">
        <w:t xml:space="preserve"> move information from </w:t>
      </w:r>
      <w:r w:rsidR="00373D57" w:rsidRPr="019E4CC9">
        <w:t>one digital system to another or to a storage device</w:t>
      </w:r>
      <w:r w:rsidR="6EB33770" w:rsidRPr="019E4CC9">
        <w:t>.</w:t>
      </w:r>
    </w:p>
    <w:p w14:paraId="087D3E4D" w14:textId="4E41EEE4" w:rsidR="006A52B6" w:rsidRDefault="00DB6C09" w:rsidP="00886B70">
      <w:pPr>
        <w:pStyle w:val="Heading2"/>
      </w:pPr>
      <w:r>
        <w:t>U</w:t>
      </w:r>
      <w:r w:rsidR="006A52B6">
        <w:t>se</w:t>
      </w:r>
      <w:r>
        <w:t xml:space="preserve"> of Digital Tools</w:t>
      </w:r>
    </w:p>
    <w:p w14:paraId="64578CD7" w14:textId="767D937A" w:rsidR="002346C2" w:rsidRDefault="6ADD0E50" w:rsidP="0003746F">
      <w:pPr>
        <w:pStyle w:val="Numberedliststylelevel2"/>
        <w:ind w:left="567"/>
      </w:pPr>
      <w:r w:rsidRPr="18551C63">
        <w:t>Students are expected to use these digital tools responsibly and in ways that support their learning. Their use must align with teacher direction, school expectations, and the</w:t>
      </w:r>
      <w:r w:rsidR="002346C2">
        <w:t xml:space="preserve"> </w:t>
      </w:r>
      <w:r w:rsidR="0003746F">
        <w:t xml:space="preserve">ICT </w:t>
      </w:r>
      <w:r w:rsidRPr="18551C63">
        <w:t xml:space="preserve">Acceptable </w:t>
      </w:r>
      <w:r w:rsidR="0003746F">
        <w:t>Usage</w:t>
      </w:r>
      <w:r w:rsidR="2C802962" w:rsidRPr="18551C63">
        <w:t xml:space="preserve"> </w:t>
      </w:r>
      <w:r w:rsidRPr="18551C63">
        <w:t>Policy</w:t>
      </w:r>
      <w:r w:rsidR="0003746F">
        <w:t xml:space="preserve"> – Students</w:t>
      </w:r>
      <w:r w:rsidRPr="18551C63">
        <w:t>.</w:t>
      </w:r>
    </w:p>
    <w:p w14:paraId="4DB2B96C" w14:textId="5CDB9D03" w:rsidR="002346C2" w:rsidRDefault="00606D6D" w:rsidP="0003746F">
      <w:pPr>
        <w:pStyle w:val="Numberedliststylelevel2"/>
        <w:ind w:left="567"/>
      </w:pPr>
      <w:r w:rsidRPr="00A47A5C">
        <w:t>All students are aware of and abide by the following understandings:</w:t>
      </w:r>
    </w:p>
    <w:p w14:paraId="00348ADB" w14:textId="31AA10E9" w:rsidR="7005FACB" w:rsidRDefault="7005FACB" w:rsidP="0003746F">
      <w:pPr>
        <w:pStyle w:val="Simpleliststylelevel1"/>
        <w:ind w:left="993"/>
      </w:pPr>
      <w:r w:rsidRPr="18551C63">
        <w:t>Students use tools under teacher guidance for learning activities only.</w:t>
      </w:r>
    </w:p>
    <w:p w14:paraId="5E5A9E81" w14:textId="5508A158" w:rsidR="7005FACB" w:rsidRDefault="7005FACB" w:rsidP="0003746F">
      <w:pPr>
        <w:pStyle w:val="Simpleliststylelevel1"/>
        <w:ind w:left="993"/>
      </w:pPr>
      <w:r w:rsidRPr="18551C63">
        <w:t xml:space="preserve">Unsupervised use must follow </w:t>
      </w:r>
      <w:r w:rsidR="32EC9BDC" w:rsidRPr="18551C63">
        <w:t xml:space="preserve">the terms of the </w:t>
      </w:r>
      <w:r w:rsidR="00471CC8" w:rsidRPr="00471CC8">
        <w:t xml:space="preserve">ICT </w:t>
      </w:r>
      <w:r w:rsidR="0003746F">
        <w:t xml:space="preserve">Acceptable Usage </w:t>
      </w:r>
      <w:r w:rsidR="00471CC8" w:rsidRPr="00471CC8">
        <w:t>Policy</w:t>
      </w:r>
      <w:r w:rsidR="0003746F">
        <w:t xml:space="preserve"> - </w:t>
      </w:r>
      <w:proofErr w:type="gramStart"/>
      <w:r w:rsidR="0003746F">
        <w:t xml:space="preserve">Students </w:t>
      </w:r>
      <w:r w:rsidR="00606D6D" w:rsidRPr="00471CC8">
        <w:t>.</w:t>
      </w:r>
      <w:proofErr w:type="gramEnd"/>
    </w:p>
    <w:p w14:paraId="78633399" w14:textId="03A3AC98" w:rsidR="7005FACB" w:rsidRDefault="0003746F" w:rsidP="0003746F">
      <w:pPr>
        <w:pStyle w:val="Simpleliststylelevel1"/>
        <w:spacing w:after="200"/>
        <w:ind w:left="992"/>
      </w:pPr>
      <w:r>
        <w:t>Inappropriate use</w:t>
      </w:r>
      <w:r w:rsidR="7005FACB" w:rsidRPr="18551C63">
        <w:t xml:space="preserve"> </w:t>
      </w:r>
      <w:r w:rsidR="00471CC8">
        <w:t>b</w:t>
      </w:r>
      <w:r w:rsidR="0C2F45B2" w:rsidRPr="18551C63">
        <w:t xml:space="preserve">y students </w:t>
      </w:r>
      <w:r>
        <w:t>may</w:t>
      </w:r>
      <w:r w:rsidR="0C2F45B2" w:rsidRPr="18551C63">
        <w:t xml:space="preserve"> </w:t>
      </w:r>
      <w:r w:rsidR="7005FACB" w:rsidRPr="18551C63">
        <w:t xml:space="preserve">lead to actions outlined in </w:t>
      </w:r>
      <w:r w:rsidR="7005FACB" w:rsidRPr="00471CC8">
        <w:t xml:space="preserve">the </w:t>
      </w:r>
      <w:r w:rsidR="00471CC8" w:rsidRPr="00471CC8">
        <w:t xml:space="preserve">ICT </w:t>
      </w:r>
      <w:r>
        <w:t xml:space="preserve">Acceptable Usage </w:t>
      </w:r>
      <w:r w:rsidR="00471CC8" w:rsidRPr="00471CC8">
        <w:t>Policy</w:t>
      </w:r>
      <w:r w:rsidR="00A47A5C">
        <w:t xml:space="preserve"> </w:t>
      </w:r>
      <w:r>
        <w:t xml:space="preserve">– Students </w:t>
      </w:r>
      <w:r w:rsidR="00A47A5C">
        <w:t>and associated procedures</w:t>
      </w:r>
      <w:r>
        <w:t xml:space="preserve"> and other policies for student behaviour management</w:t>
      </w:r>
      <w:r w:rsidR="7005FACB" w:rsidRPr="18551C63">
        <w:t>.</w:t>
      </w:r>
    </w:p>
    <w:p w14:paraId="1E95CAA4" w14:textId="50522D18" w:rsidR="00DD0048" w:rsidRPr="00886B70" w:rsidRDefault="00D50691" w:rsidP="00886B70">
      <w:pPr>
        <w:pStyle w:val="Heading2"/>
      </w:pPr>
      <w:r w:rsidRPr="00886B70">
        <w:t xml:space="preserve">Roles and reporting responsibilities </w:t>
      </w:r>
    </w:p>
    <w:tbl>
      <w:tblPr>
        <w:tblStyle w:val="Style1"/>
        <w:tblW w:w="9639" w:type="dxa"/>
        <w:tblLayout w:type="fixed"/>
        <w:tblLook w:val="01E0" w:firstRow="1" w:lastRow="1" w:firstColumn="1" w:lastColumn="1" w:noHBand="0" w:noVBand="0"/>
      </w:tblPr>
      <w:tblGrid>
        <w:gridCol w:w="1985"/>
        <w:gridCol w:w="4819"/>
        <w:gridCol w:w="2835"/>
      </w:tblGrid>
      <w:tr w:rsidR="00D50691" w14:paraId="3E2AF213" w14:textId="77777777" w:rsidTr="669918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  <w:tblHeader/>
        </w:trPr>
        <w:tc>
          <w:tcPr>
            <w:tcW w:w="1985" w:type="dxa"/>
          </w:tcPr>
          <w:p w14:paraId="7EB9CC98" w14:textId="77777777" w:rsidR="00D50691" w:rsidRDefault="00D50691" w:rsidP="00D50691">
            <w:pPr>
              <w:pStyle w:val="Tableheader"/>
            </w:pPr>
            <w:r>
              <w:t>Role</w:t>
            </w:r>
          </w:p>
        </w:tc>
        <w:tc>
          <w:tcPr>
            <w:tcW w:w="4819" w:type="dxa"/>
          </w:tcPr>
          <w:p w14:paraId="38EAD077" w14:textId="77777777" w:rsidR="00D50691" w:rsidRDefault="00D50691" w:rsidP="00D50691">
            <w:pPr>
              <w:pStyle w:val="Tableheader"/>
            </w:pPr>
            <w:r>
              <w:rPr>
                <w:spacing w:val="-2"/>
              </w:rPr>
              <w:t>Responsibility</w:t>
            </w:r>
          </w:p>
        </w:tc>
        <w:tc>
          <w:tcPr>
            <w:tcW w:w="2835" w:type="dxa"/>
          </w:tcPr>
          <w:p w14:paraId="234C38C7" w14:textId="29535701" w:rsidR="00D50691" w:rsidRDefault="00D50691" w:rsidP="00D50691">
            <w:pPr>
              <w:pStyle w:val="Tableheader"/>
            </w:pPr>
            <w:r>
              <w:t>Reporting</w:t>
            </w:r>
            <w:r>
              <w:rPr>
                <w:spacing w:val="-12"/>
              </w:rPr>
              <w:t xml:space="preserve"> </w:t>
            </w:r>
            <w:r>
              <w:t>requirement</w:t>
            </w:r>
            <w:r>
              <w:rPr>
                <w:spacing w:val="-11"/>
              </w:rPr>
              <w:t xml:space="preserve"> </w:t>
            </w:r>
          </w:p>
        </w:tc>
      </w:tr>
      <w:tr w:rsidR="00D50691" w14:paraId="37F19C87" w14:textId="77777777" w:rsidTr="66991865">
        <w:trPr>
          <w:trHeight w:val="532"/>
        </w:trPr>
        <w:tc>
          <w:tcPr>
            <w:tcW w:w="1985" w:type="dxa"/>
          </w:tcPr>
          <w:p w14:paraId="10959D32" w14:textId="16E0CDA7" w:rsidR="00D50691" w:rsidRPr="00D50691" w:rsidRDefault="56452008" w:rsidP="00D50691">
            <w:pPr>
              <w:pStyle w:val="Tabletext"/>
            </w:pPr>
            <w:r>
              <w:t>Principal</w:t>
            </w:r>
          </w:p>
        </w:tc>
        <w:tc>
          <w:tcPr>
            <w:tcW w:w="4819" w:type="dxa"/>
          </w:tcPr>
          <w:p w14:paraId="56BC35EB" w14:textId="39E5BA18" w:rsidR="00D50691" w:rsidRPr="00D50691" w:rsidRDefault="02636CB9" w:rsidP="00D50691">
            <w:pPr>
              <w:pStyle w:val="Tabletext"/>
            </w:pPr>
            <w:r>
              <w:t>Maintain and update list</w:t>
            </w:r>
            <w:r w:rsidR="619B870D">
              <w:t xml:space="preserve"> (at least annually)</w:t>
            </w:r>
            <w:r>
              <w:t xml:space="preserve"> of Digital Tools </w:t>
            </w:r>
            <w:r w:rsidR="00AE4F87">
              <w:t xml:space="preserve">Used </w:t>
            </w:r>
            <w:r>
              <w:t xml:space="preserve">by </w:t>
            </w:r>
            <w:r w:rsidR="00AE4F87">
              <w:t xml:space="preserve">Schools </w:t>
            </w:r>
            <w:r>
              <w:t xml:space="preserve">and share with </w:t>
            </w:r>
            <w:r w:rsidR="00AE4F87">
              <w:t>Parents</w:t>
            </w:r>
            <w:r w:rsidR="000E22A9">
              <w:t xml:space="preserve"> / Carers</w:t>
            </w:r>
            <w:r w:rsidR="00AE4F87">
              <w:t xml:space="preserve"> </w:t>
            </w:r>
            <w:r>
              <w:t>on request.</w:t>
            </w:r>
          </w:p>
        </w:tc>
        <w:tc>
          <w:tcPr>
            <w:tcW w:w="2835" w:type="dxa"/>
          </w:tcPr>
          <w:p w14:paraId="0D6D5F67" w14:textId="5719E8C6" w:rsidR="00D50691" w:rsidRPr="00D50691" w:rsidRDefault="00F21EAC" w:rsidP="00D50691">
            <w:pPr>
              <w:pStyle w:val="Tabletext"/>
            </w:pPr>
            <w:r>
              <w:t>n/a</w:t>
            </w:r>
          </w:p>
        </w:tc>
      </w:tr>
    </w:tbl>
    <w:p w14:paraId="021FDE99" w14:textId="77777777" w:rsidR="00D50691" w:rsidRDefault="00D50691" w:rsidP="00D50691">
      <w:pPr>
        <w:pStyle w:val="Bodycopy"/>
        <w:rPr>
          <w:lang w:val="en-US"/>
        </w:rPr>
      </w:pPr>
    </w:p>
    <w:p w14:paraId="6541F3F7" w14:textId="57ED99FC" w:rsidR="4BE0F2CF" w:rsidRPr="00886B70" w:rsidRDefault="000901FD" w:rsidP="00886B70">
      <w:pPr>
        <w:pStyle w:val="Heading2"/>
      </w:pPr>
      <w:r w:rsidRPr="00886B70">
        <w:t>Related policies and documents</w:t>
      </w:r>
    </w:p>
    <w:p w14:paraId="3A03B3B7" w14:textId="77777777" w:rsidR="00AE4F87" w:rsidRDefault="00991A83" w:rsidP="00886B70">
      <w:pPr>
        <w:pStyle w:val="Heading4"/>
      </w:pPr>
      <w:r>
        <w:t>Supporting documents</w:t>
      </w:r>
    </w:p>
    <w:p w14:paraId="483A71A2" w14:textId="77777777" w:rsidR="00AE4F87" w:rsidRDefault="00AE4F87" w:rsidP="00886B70">
      <w:pPr>
        <w:pStyle w:val="Bodycopy"/>
        <w:contextualSpacing/>
      </w:pPr>
      <w:r w:rsidRPr="0039522C">
        <w:t>Recommendations for Teacher Use of Artificial Intelligence</w:t>
      </w:r>
      <w:r w:rsidRPr="00AE4F87">
        <w:t xml:space="preserve"> </w:t>
      </w:r>
    </w:p>
    <w:p w14:paraId="2324EE0C" w14:textId="14143C03" w:rsidR="00AE4F87" w:rsidRPr="000E22A9" w:rsidRDefault="00AE4F87" w:rsidP="00AE4F87">
      <w:pPr>
        <w:pStyle w:val="Bodycopy"/>
        <w:contextualSpacing/>
        <w:rPr>
          <w:highlight w:val="green"/>
        </w:rPr>
      </w:pPr>
      <w:r w:rsidRPr="000E22A9">
        <w:rPr>
          <w:highlight w:val="green"/>
        </w:rPr>
        <w:t>[</w:t>
      </w:r>
      <w:r w:rsidR="000E22A9">
        <w:rPr>
          <w:highlight w:val="green"/>
        </w:rPr>
        <w:t>I</w:t>
      </w:r>
      <w:r w:rsidRPr="000E22A9">
        <w:rPr>
          <w:highlight w:val="green"/>
        </w:rPr>
        <w:t>nclude related school-based documents</w:t>
      </w:r>
      <w:r w:rsidR="000E22A9">
        <w:rPr>
          <w:highlight w:val="green"/>
        </w:rPr>
        <w:t xml:space="preserve"> or delete if not applicable</w:t>
      </w:r>
      <w:r w:rsidRPr="000E22A9">
        <w:rPr>
          <w:highlight w:val="green"/>
        </w:rPr>
        <w:t>]  </w:t>
      </w:r>
    </w:p>
    <w:p w14:paraId="44A9A904" w14:textId="431EFE49" w:rsidR="307C6DAE" w:rsidRDefault="307C6DAE" w:rsidP="019E4CC9">
      <w:pPr>
        <w:pStyle w:val="Heading4"/>
      </w:pPr>
      <w:r w:rsidRPr="019E4CC9">
        <w:rPr>
          <w:rFonts w:eastAsia="Arial" w:cs="Arial"/>
          <w:szCs w:val="22"/>
          <w:lang w:val="en-GB"/>
        </w:rPr>
        <w:t>Related MACS policies and procedures</w:t>
      </w:r>
    </w:p>
    <w:p w14:paraId="1B079F04" w14:textId="09A0EF65" w:rsidR="307C6DAE" w:rsidRPr="00886B70" w:rsidRDefault="307C6DAE" w:rsidP="00886B70">
      <w:pPr>
        <w:pStyle w:val="Bodycopy"/>
        <w:contextualSpacing/>
      </w:pPr>
      <w:r w:rsidRPr="00886B70">
        <w:t xml:space="preserve">ICT </w:t>
      </w:r>
      <w:r w:rsidR="00886B70">
        <w:t xml:space="preserve">Acceptable Usage </w:t>
      </w:r>
      <w:r w:rsidRPr="00886B70">
        <w:t xml:space="preserve">Policy </w:t>
      </w:r>
      <w:r w:rsidR="00AE4F87">
        <w:t>–</w:t>
      </w:r>
      <w:r w:rsidR="00AE4F87" w:rsidRPr="00886B70">
        <w:t xml:space="preserve"> </w:t>
      </w:r>
      <w:r w:rsidRPr="00886B70">
        <w:t>Students</w:t>
      </w:r>
    </w:p>
    <w:p w14:paraId="0AB55EA0" w14:textId="77777777" w:rsidR="00AE4F87" w:rsidRDefault="00AE4F87" w:rsidP="00AE4F87">
      <w:pPr>
        <w:pStyle w:val="Bodycopy"/>
        <w:contextualSpacing/>
      </w:pPr>
      <w:r w:rsidRPr="00F63061">
        <w:t>Child Safe</w:t>
      </w:r>
      <w:r>
        <w:t>ty and Wellbeing Policy</w:t>
      </w:r>
    </w:p>
    <w:p w14:paraId="5CB0A57C" w14:textId="5C0EDFAD" w:rsidR="307C6DAE" w:rsidRPr="00886B70" w:rsidRDefault="307C6DAE" w:rsidP="00886B70">
      <w:pPr>
        <w:pStyle w:val="Bodycopy"/>
        <w:contextualSpacing/>
      </w:pPr>
      <w:r w:rsidRPr="00886B70">
        <w:t>Cyber Security Policy</w:t>
      </w:r>
    </w:p>
    <w:p w14:paraId="6F64E444" w14:textId="4DCB8288" w:rsidR="307C6DAE" w:rsidRPr="00AE4F87" w:rsidRDefault="307C6DAE" w:rsidP="00886B70">
      <w:pPr>
        <w:pStyle w:val="Bodycopy"/>
        <w:contextualSpacing/>
      </w:pPr>
      <w:r w:rsidRPr="00886B70">
        <w:t>Data Policy</w:t>
      </w:r>
    </w:p>
    <w:p w14:paraId="4E433517" w14:textId="1C3A1F70" w:rsidR="00AE4F87" w:rsidRDefault="00AE4F87" w:rsidP="00886B70">
      <w:pPr>
        <w:pStyle w:val="Bodycopy"/>
        <w:contextualSpacing/>
      </w:pPr>
      <w:r>
        <w:t>Privacy Policy</w:t>
      </w:r>
    </w:p>
    <w:p w14:paraId="68787CD1" w14:textId="625556F9" w:rsidR="00BE0A5F" w:rsidRPr="00886B70" w:rsidRDefault="00BE0A5F" w:rsidP="00886B70">
      <w:pPr>
        <w:pStyle w:val="Bodycopy"/>
        <w:contextualSpacing/>
      </w:pPr>
      <w:r>
        <w:t>Privacy Collection Notice – Students and Parents</w:t>
      </w:r>
      <w:r w:rsidR="0003746F">
        <w:br/>
        <w:t>Student Behaviour Support Policy</w:t>
      </w:r>
      <w:r w:rsidR="0003746F">
        <w:br/>
        <w:t>Student Code of Conduct</w:t>
      </w:r>
    </w:p>
    <w:p w14:paraId="7865A7A5" w14:textId="60F088C6" w:rsidR="659F9E47" w:rsidRPr="00AE4F87" w:rsidRDefault="659F9E47" w:rsidP="00886B70">
      <w:pPr>
        <w:pStyle w:val="Bodycopy"/>
        <w:contextualSpacing/>
      </w:pPr>
      <w:r w:rsidRPr="00AE4F87">
        <w:t>Vision for Instruction</w:t>
      </w:r>
    </w:p>
    <w:p w14:paraId="687CA55C" w14:textId="57E56A08" w:rsidR="307C6DAE" w:rsidRPr="00886B70" w:rsidRDefault="307C6DAE" w:rsidP="00886B70">
      <w:pPr>
        <w:pStyle w:val="Bodycopy"/>
        <w:contextualSpacing/>
      </w:pPr>
      <w:r w:rsidRPr="00886B70">
        <w:t>Vision for Engagement</w:t>
      </w:r>
    </w:p>
    <w:p w14:paraId="6F8E30CA" w14:textId="77777777" w:rsidR="00AE4F87" w:rsidRDefault="00AE4F87" w:rsidP="00AE4F87">
      <w:pPr>
        <w:pStyle w:val="Heading4"/>
      </w:pPr>
      <w:r>
        <w:t>Resources</w:t>
      </w:r>
    </w:p>
    <w:p w14:paraId="3CF29B23" w14:textId="59AB7507" w:rsidR="00AE4F87" w:rsidRPr="007F769D" w:rsidRDefault="000E22A9" w:rsidP="00AE4F87">
      <w:pPr>
        <w:pStyle w:val="Bodycopy"/>
        <w:contextualSpacing/>
      </w:pPr>
      <w:r>
        <w:t>MACS Vision for Instruction</w:t>
      </w:r>
      <w:r>
        <w:br/>
        <w:t xml:space="preserve">MACS Vision for Engagement </w:t>
      </w:r>
      <w:r>
        <w:br/>
      </w:r>
      <w:r w:rsidR="00AE4F87">
        <w:t xml:space="preserve">Victorian </w:t>
      </w:r>
      <w:r w:rsidR="00AE4F87" w:rsidRPr="007F769D">
        <w:t>Child Safe Standards</w:t>
      </w:r>
    </w:p>
    <w:p w14:paraId="79DC7CE0" w14:textId="567399FC" w:rsidR="00AE4F87" w:rsidRPr="00AE4F87" w:rsidRDefault="00AE4F87" w:rsidP="00AE4F87">
      <w:pPr>
        <w:pStyle w:val="Bodycopy"/>
        <w:contextualSpacing/>
      </w:pPr>
      <w:r w:rsidRPr="004030F9">
        <w:t>Australian Institute for Teaching and School Leadership (AITSL) Australian Professional Standards for Teachers</w:t>
      </w:r>
      <w:r>
        <w:t xml:space="preserve"> </w:t>
      </w:r>
    </w:p>
    <w:p w14:paraId="1CD5C16E" w14:textId="77777777" w:rsidR="00AE4F87" w:rsidRDefault="00AE4F87" w:rsidP="00AE4F87"/>
    <w:p w14:paraId="1158C48C" w14:textId="7B391917" w:rsidR="000E22A9" w:rsidRDefault="00EC52B1" w:rsidP="00EC52B1">
      <w:pPr>
        <w:pStyle w:val="Heading2"/>
        <w:numPr>
          <w:ilvl w:val="0"/>
          <w:numId w:val="0"/>
        </w:numPr>
        <w:ind w:left="360" w:hanging="360"/>
      </w:pPr>
      <w:r>
        <w:t>Appendix 1</w:t>
      </w:r>
    </w:p>
    <w:p w14:paraId="4C649F3E" w14:textId="77777777" w:rsidR="00EC52B1" w:rsidRPr="00F05E68" w:rsidRDefault="00EC52B1" w:rsidP="00EC52B1">
      <w:pPr>
        <w:pStyle w:val="Heading5MACS"/>
      </w:pPr>
      <w:r>
        <w:t>Table 1: Digital tools used in the school and classrooms</w:t>
      </w:r>
    </w:p>
    <w:tbl>
      <w:tblPr>
        <w:tblStyle w:val="Style1"/>
        <w:tblW w:w="0" w:type="auto"/>
        <w:tblLook w:val="04A0" w:firstRow="1" w:lastRow="0" w:firstColumn="1" w:lastColumn="0" w:noHBand="0" w:noVBand="1"/>
      </w:tblPr>
      <w:tblGrid>
        <w:gridCol w:w="2268"/>
        <w:gridCol w:w="3397"/>
        <w:gridCol w:w="3169"/>
      </w:tblGrid>
      <w:tr w:rsidR="00EC52B1" w14:paraId="190FB635" w14:textId="77777777" w:rsidTr="002E66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68" w:type="dxa"/>
          </w:tcPr>
          <w:p w14:paraId="4B3DEC75" w14:textId="77777777" w:rsidR="00EC52B1" w:rsidRPr="001B1001" w:rsidRDefault="00EC52B1" w:rsidP="002E667B">
            <w:pPr>
              <w:pStyle w:val="Tableheader"/>
            </w:pPr>
            <w:r w:rsidRPr="66991865">
              <w:t>Product</w:t>
            </w:r>
          </w:p>
        </w:tc>
        <w:tc>
          <w:tcPr>
            <w:tcW w:w="3397" w:type="dxa"/>
          </w:tcPr>
          <w:p w14:paraId="21A523AA" w14:textId="77777777" w:rsidR="00EC52B1" w:rsidRPr="001B1001" w:rsidRDefault="00EC52B1" w:rsidP="002E667B">
            <w:pPr>
              <w:pStyle w:val="Tableheader"/>
            </w:pPr>
            <w:r w:rsidRPr="66991865">
              <w:t>Purpose</w:t>
            </w:r>
          </w:p>
        </w:tc>
        <w:tc>
          <w:tcPr>
            <w:tcW w:w="3169" w:type="dxa"/>
          </w:tcPr>
          <w:p w14:paraId="5755FE75" w14:textId="77777777" w:rsidR="00EC52B1" w:rsidRPr="001B1001" w:rsidRDefault="00EC52B1" w:rsidP="002E667B">
            <w:pPr>
              <w:pStyle w:val="Tableheader"/>
            </w:pPr>
            <w:r w:rsidRPr="66991865">
              <w:t>Use</w:t>
            </w:r>
          </w:p>
        </w:tc>
      </w:tr>
      <w:tr w:rsidR="00EC52B1" w14:paraId="2413C9CF" w14:textId="77777777" w:rsidTr="002E667B">
        <w:tc>
          <w:tcPr>
            <w:tcW w:w="2268" w:type="dxa"/>
          </w:tcPr>
          <w:p w14:paraId="0ACDD1B8" w14:textId="77777777" w:rsidR="00EC52B1" w:rsidRPr="000E22A9" w:rsidRDefault="00EC52B1" w:rsidP="002E667B">
            <w:pPr>
              <w:pStyle w:val="Bodycopy"/>
              <w:rPr>
                <w:rFonts w:eastAsia="Arial" w:cs="Arial"/>
                <w:i/>
                <w:iCs/>
                <w:color w:val="auto"/>
                <w:highlight w:val="green"/>
              </w:rPr>
            </w:pPr>
            <w:r w:rsidRPr="000E22A9">
              <w:rPr>
                <w:rFonts w:eastAsia="Arial" w:cs="Arial"/>
                <w:i/>
                <w:iCs/>
                <w:color w:val="auto"/>
                <w:highlight w:val="green"/>
              </w:rPr>
              <w:t xml:space="preserve">Canva  </w:t>
            </w:r>
          </w:p>
        </w:tc>
        <w:tc>
          <w:tcPr>
            <w:tcW w:w="3397" w:type="dxa"/>
          </w:tcPr>
          <w:p w14:paraId="14F337BE" w14:textId="77777777" w:rsidR="00EC52B1" w:rsidRPr="000E22A9" w:rsidRDefault="00EC52B1" w:rsidP="002E667B">
            <w:pPr>
              <w:pStyle w:val="Bodycopy"/>
              <w:rPr>
                <w:rFonts w:eastAsia="Arial" w:cs="Arial"/>
                <w:i/>
                <w:iCs/>
                <w:color w:val="auto"/>
                <w:szCs w:val="20"/>
                <w:highlight w:val="green"/>
              </w:rPr>
            </w:pPr>
            <w:r w:rsidRPr="000E22A9">
              <w:rPr>
                <w:rFonts w:eastAsia="Arial" w:cs="Arial"/>
                <w:i/>
                <w:iCs/>
                <w:color w:val="auto"/>
                <w:szCs w:val="20"/>
                <w:highlight w:val="green"/>
              </w:rPr>
              <w:t>Visual design creation tool</w:t>
            </w:r>
          </w:p>
        </w:tc>
        <w:tc>
          <w:tcPr>
            <w:tcW w:w="3169" w:type="dxa"/>
          </w:tcPr>
          <w:p w14:paraId="51AE3AD4" w14:textId="77777777" w:rsidR="00EC52B1" w:rsidRPr="000E22A9" w:rsidRDefault="00EC52B1" w:rsidP="002E667B">
            <w:pPr>
              <w:pStyle w:val="Bodycopy"/>
              <w:rPr>
                <w:rFonts w:eastAsia="Arial" w:cs="Arial"/>
                <w:i/>
                <w:iCs/>
                <w:color w:val="auto"/>
                <w:szCs w:val="20"/>
                <w:highlight w:val="green"/>
              </w:rPr>
            </w:pPr>
            <w:r w:rsidRPr="000E22A9">
              <w:rPr>
                <w:rFonts w:eastAsia="Arial" w:cs="Arial"/>
                <w:i/>
                <w:iCs/>
                <w:color w:val="auto"/>
                <w:szCs w:val="20"/>
                <w:highlight w:val="green"/>
              </w:rPr>
              <w:t>Classroom collaboration and student demonstration of learning</w:t>
            </w:r>
          </w:p>
        </w:tc>
      </w:tr>
      <w:tr w:rsidR="00EC52B1" w14:paraId="30A7F45E" w14:textId="77777777" w:rsidTr="002E66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8" w:type="dxa"/>
          </w:tcPr>
          <w:p w14:paraId="2631C82B" w14:textId="77777777" w:rsidR="00EC52B1" w:rsidRPr="000E22A9" w:rsidRDefault="00EC52B1" w:rsidP="002E667B">
            <w:pPr>
              <w:pStyle w:val="Bodycopy"/>
              <w:rPr>
                <w:rFonts w:eastAsia="Arial" w:cs="Arial"/>
                <w:i/>
                <w:iCs/>
                <w:color w:val="auto"/>
                <w:szCs w:val="20"/>
                <w:highlight w:val="green"/>
              </w:rPr>
            </w:pPr>
            <w:r w:rsidRPr="000E22A9">
              <w:rPr>
                <w:rFonts w:eastAsia="Arial" w:cs="Arial"/>
                <w:i/>
                <w:iCs/>
                <w:color w:val="auto"/>
                <w:szCs w:val="20"/>
                <w:highlight w:val="green"/>
              </w:rPr>
              <w:t>Minecraft</w:t>
            </w:r>
          </w:p>
        </w:tc>
        <w:tc>
          <w:tcPr>
            <w:tcW w:w="3397" w:type="dxa"/>
          </w:tcPr>
          <w:p w14:paraId="5ED8D56A" w14:textId="77777777" w:rsidR="00EC52B1" w:rsidRPr="000E22A9" w:rsidRDefault="00EC52B1" w:rsidP="002E667B">
            <w:pPr>
              <w:pStyle w:val="Bodycopy"/>
              <w:rPr>
                <w:rFonts w:eastAsia="Arial" w:cs="Arial"/>
                <w:i/>
                <w:iCs/>
                <w:color w:val="auto"/>
                <w:szCs w:val="20"/>
                <w:highlight w:val="green"/>
              </w:rPr>
            </w:pPr>
            <w:r w:rsidRPr="000E22A9">
              <w:rPr>
                <w:rFonts w:eastAsia="Arial" w:cs="Arial"/>
                <w:i/>
                <w:iCs/>
                <w:color w:val="auto"/>
                <w:szCs w:val="20"/>
                <w:highlight w:val="green"/>
              </w:rPr>
              <w:t>Game–based learning for creativity and collaboration</w:t>
            </w:r>
          </w:p>
        </w:tc>
        <w:tc>
          <w:tcPr>
            <w:tcW w:w="3169" w:type="dxa"/>
          </w:tcPr>
          <w:p w14:paraId="3F801B66" w14:textId="77777777" w:rsidR="00EC52B1" w:rsidRPr="000E22A9" w:rsidRDefault="00EC52B1" w:rsidP="002E667B">
            <w:pPr>
              <w:pStyle w:val="Bodycopy"/>
              <w:rPr>
                <w:rFonts w:eastAsia="Arial" w:cs="Arial"/>
                <w:i/>
                <w:iCs/>
                <w:color w:val="auto"/>
                <w:szCs w:val="20"/>
                <w:highlight w:val="green"/>
              </w:rPr>
            </w:pPr>
            <w:r w:rsidRPr="000E22A9">
              <w:rPr>
                <w:rFonts w:eastAsia="Arial" w:cs="Arial"/>
                <w:i/>
                <w:iCs/>
                <w:color w:val="auto"/>
                <w:szCs w:val="20"/>
                <w:highlight w:val="green"/>
              </w:rPr>
              <w:t>Build historical sites or science simulations</w:t>
            </w:r>
          </w:p>
        </w:tc>
      </w:tr>
      <w:tr w:rsidR="00EC52B1" w14:paraId="6D9FB0D4" w14:textId="77777777" w:rsidTr="002E667B">
        <w:tc>
          <w:tcPr>
            <w:tcW w:w="2268" w:type="dxa"/>
          </w:tcPr>
          <w:p w14:paraId="36568B99" w14:textId="77777777" w:rsidR="00EC52B1" w:rsidRPr="000E22A9" w:rsidRDefault="00EC52B1" w:rsidP="002E667B">
            <w:pPr>
              <w:pStyle w:val="Bodycopy"/>
              <w:rPr>
                <w:rFonts w:eastAsia="Arial" w:cs="Arial"/>
                <w:i/>
                <w:iCs/>
                <w:color w:val="auto"/>
                <w:szCs w:val="20"/>
                <w:highlight w:val="green"/>
              </w:rPr>
            </w:pPr>
            <w:r w:rsidRPr="000E22A9">
              <w:rPr>
                <w:rFonts w:eastAsia="Arial" w:cs="Arial"/>
                <w:i/>
                <w:iCs/>
                <w:color w:val="auto"/>
                <w:szCs w:val="20"/>
                <w:highlight w:val="green"/>
              </w:rPr>
              <w:t>Google Classroom</w:t>
            </w:r>
          </w:p>
        </w:tc>
        <w:tc>
          <w:tcPr>
            <w:tcW w:w="3397" w:type="dxa"/>
          </w:tcPr>
          <w:p w14:paraId="31363111" w14:textId="77777777" w:rsidR="00EC52B1" w:rsidRPr="000E22A9" w:rsidRDefault="00EC52B1" w:rsidP="002E667B">
            <w:pPr>
              <w:rPr>
                <w:rFonts w:eastAsia="Arial" w:cs="Arial"/>
                <w:i/>
                <w:iCs/>
                <w:szCs w:val="20"/>
                <w:highlight w:val="green"/>
              </w:rPr>
            </w:pPr>
            <w:r w:rsidRPr="000E22A9">
              <w:rPr>
                <w:rFonts w:eastAsia="Arial" w:cs="Arial"/>
                <w:i/>
                <w:iCs/>
                <w:szCs w:val="20"/>
                <w:highlight w:val="green"/>
              </w:rPr>
              <w:t>Manage and distribute classwork digitally</w:t>
            </w:r>
          </w:p>
        </w:tc>
        <w:tc>
          <w:tcPr>
            <w:tcW w:w="3169" w:type="dxa"/>
          </w:tcPr>
          <w:p w14:paraId="070533C5" w14:textId="77777777" w:rsidR="00EC52B1" w:rsidRPr="000E22A9" w:rsidRDefault="00EC52B1" w:rsidP="002E667B">
            <w:pPr>
              <w:rPr>
                <w:rFonts w:eastAsia="Arial" w:cs="Arial"/>
                <w:i/>
                <w:iCs/>
                <w:szCs w:val="20"/>
                <w:highlight w:val="green"/>
              </w:rPr>
            </w:pPr>
            <w:r w:rsidRPr="000E22A9">
              <w:rPr>
                <w:rFonts w:eastAsia="Arial" w:cs="Arial"/>
                <w:i/>
                <w:iCs/>
                <w:szCs w:val="20"/>
                <w:highlight w:val="green"/>
              </w:rPr>
              <w:t>Assign and collect student work online</w:t>
            </w:r>
          </w:p>
        </w:tc>
      </w:tr>
      <w:tr w:rsidR="00EC52B1" w14:paraId="21A026AA" w14:textId="77777777" w:rsidTr="002E66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2268" w:type="dxa"/>
          </w:tcPr>
          <w:p w14:paraId="224FB1EC" w14:textId="77777777" w:rsidR="00EC52B1" w:rsidRPr="000E22A9" w:rsidRDefault="00EC52B1" w:rsidP="002E667B">
            <w:pPr>
              <w:pStyle w:val="Bodycopy"/>
              <w:rPr>
                <w:rFonts w:eastAsia="Arial" w:cs="Arial"/>
                <w:i/>
                <w:iCs/>
                <w:color w:val="auto"/>
                <w:szCs w:val="20"/>
                <w:highlight w:val="green"/>
              </w:rPr>
            </w:pPr>
            <w:r w:rsidRPr="000E22A9">
              <w:rPr>
                <w:rFonts w:eastAsia="Arial" w:cs="Arial"/>
                <w:i/>
                <w:iCs/>
                <w:color w:val="auto"/>
                <w:szCs w:val="20"/>
                <w:highlight w:val="green"/>
              </w:rPr>
              <w:t xml:space="preserve">Read and </w:t>
            </w:r>
            <w:proofErr w:type="gramStart"/>
            <w:r w:rsidRPr="000E22A9">
              <w:rPr>
                <w:rFonts w:eastAsia="Arial" w:cs="Arial"/>
                <w:i/>
                <w:iCs/>
                <w:color w:val="auto"/>
                <w:szCs w:val="20"/>
                <w:highlight w:val="green"/>
              </w:rPr>
              <w:t>Write</w:t>
            </w:r>
            <w:proofErr w:type="gramEnd"/>
          </w:p>
        </w:tc>
        <w:tc>
          <w:tcPr>
            <w:tcW w:w="3397" w:type="dxa"/>
          </w:tcPr>
          <w:p w14:paraId="66697CC7" w14:textId="77777777" w:rsidR="00EC52B1" w:rsidRPr="000E22A9" w:rsidRDefault="00EC52B1" w:rsidP="002E667B">
            <w:pPr>
              <w:rPr>
                <w:rFonts w:eastAsia="Arial" w:cs="Arial"/>
                <w:i/>
                <w:iCs/>
                <w:szCs w:val="20"/>
                <w:highlight w:val="green"/>
              </w:rPr>
            </w:pPr>
            <w:r w:rsidRPr="000E22A9">
              <w:rPr>
                <w:rFonts w:eastAsia="Arial" w:cs="Arial"/>
                <w:i/>
                <w:iCs/>
                <w:szCs w:val="20"/>
                <w:highlight w:val="green"/>
              </w:rPr>
              <w:t>Support literacy with assistive reading tools</w:t>
            </w:r>
          </w:p>
        </w:tc>
        <w:tc>
          <w:tcPr>
            <w:tcW w:w="3169" w:type="dxa"/>
          </w:tcPr>
          <w:p w14:paraId="77E4DA85" w14:textId="77777777" w:rsidR="00EC52B1" w:rsidRPr="000E22A9" w:rsidRDefault="00EC52B1" w:rsidP="002E667B">
            <w:pPr>
              <w:rPr>
                <w:rFonts w:eastAsia="Arial" w:cs="Arial"/>
                <w:i/>
                <w:iCs/>
                <w:szCs w:val="20"/>
                <w:highlight w:val="green"/>
              </w:rPr>
            </w:pPr>
            <w:r w:rsidRPr="000E22A9">
              <w:rPr>
                <w:rFonts w:eastAsia="Arial" w:cs="Arial"/>
                <w:i/>
                <w:iCs/>
                <w:szCs w:val="20"/>
                <w:highlight w:val="green"/>
              </w:rPr>
              <w:t>Text-to-speech for reading comprehension support</w:t>
            </w:r>
          </w:p>
        </w:tc>
      </w:tr>
      <w:tr w:rsidR="00EC52B1" w14:paraId="6F15AABD" w14:textId="77777777" w:rsidTr="002E667B">
        <w:trPr>
          <w:trHeight w:val="300"/>
        </w:trPr>
        <w:tc>
          <w:tcPr>
            <w:tcW w:w="2268" w:type="dxa"/>
          </w:tcPr>
          <w:p w14:paraId="17F81576" w14:textId="77777777" w:rsidR="00EC52B1" w:rsidRPr="000E22A9" w:rsidRDefault="00EC52B1" w:rsidP="002E667B">
            <w:pPr>
              <w:rPr>
                <w:rFonts w:eastAsia="Arial" w:cs="Arial"/>
                <w:i/>
                <w:iCs/>
                <w:szCs w:val="20"/>
                <w:highlight w:val="green"/>
              </w:rPr>
            </w:pPr>
            <w:r w:rsidRPr="000E22A9">
              <w:rPr>
                <w:rFonts w:eastAsia="Arial" w:cs="Arial"/>
                <w:i/>
                <w:iCs/>
                <w:szCs w:val="20"/>
                <w:highlight w:val="green"/>
              </w:rPr>
              <w:t>Seesaw</w:t>
            </w:r>
          </w:p>
        </w:tc>
        <w:tc>
          <w:tcPr>
            <w:tcW w:w="3397" w:type="dxa"/>
          </w:tcPr>
          <w:p w14:paraId="235C1135" w14:textId="77777777" w:rsidR="00EC52B1" w:rsidRPr="000E22A9" w:rsidRDefault="00EC52B1" w:rsidP="002E667B">
            <w:pPr>
              <w:rPr>
                <w:rFonts w:eastAsia="Arial" w:cs="Arial"/>
                <w:i/>
                <w:iCs/>
                <w:szCs w:val="20"/>
                <w:highlight w:val="green"/>
              </w:rPr>
            </w:pPr>
            <w:r w:rsidRPr="000E22A9">
              <w:rPr>
                <w:rFonts w:eastAsia="Arial" w:cs="Arial"/>
                <w:i/>
                <w:iCs/>
                <w:szCs w:val="20"/>
                <w:highlight w:val="green"/>
              </w:rPr>
              <w:t>Digital learning journal for students</w:t>
            </w:r>
          </w:p>
        </w:tc>
        <w:tc>
          <w:tcPr>
            <w:tcW w:w="3169" w:type="dxa"/>
          </w:tcPr>
          <w:p w14:paraId="1E0CE0B8" w14:textId="77777777" w:rsidR="00EC52B1" w:rsidRPr="000E22A9" w:rsidRDefault="00EC52B1" w:rsidP="002E667B">
            <w:pPr>
              <w:spacing w:after="240"/>
              <w:rPr>
                <w:rFonts w:eastAsia="Arial" w:cs="Arial"/>
                <w:i/>
                <w:iCs/>
                <w:szCs w:val="20"/>
                <w:highlight w:val="green"/>
              </w:rPr>
            </w:pPr>
            <w:r w:rsidRPr="000E22A9">
              <w:rPr>
                <w:rFonts w:eastAsia="Arial" w:cs="Arial"/>
                <w:i/>
                <w:iCs/>
                <w:szCs w:val="20"/>
                <w:highlight w:val="green"/>
              </w:rPr>
              <w:t>Students upload photos of their work</w:t>
            </w:r>
          </w:p>
        </w:tc>
      </w:tr>
      <w:tr w:rsidR="00EC52B1" w14:paraId="1F84224F" w14:textId="77777777" w:rsidTr="002E66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2268" w:type="dxa"/>
          </w:tcPr>
          <w:p w14:paraId="2D4401D5" w14:textId="77777777" w:rsidR="00EC52B1" w:rsidRPr="000E22A9" w:rsidRDefault="00EC52B1" w:rsidP="002E667B">
            <w:pPr>
              <w:rPr>
                <w:rFonts w:eastAsia="Arial" w:cs="Arial"/>
                <w:i/>
                <w:iCs/>
                <w:szCs w:val="20"/>
                <w:highlight w:val="green"/>
              </w:rPr>
            </w:pPr>
            <w:r w:rsidRPr="000E22A9">
              <w:rPr>
                <w:rFonts w:eastAsia="Arial" w:cs="Arial"/>
                <w:i/>
                <w:iCs/>
                <w:szCs w:val="20"/>
                <w:highlight w:val="green"/>
              </w:rPr>
              <w:t>Scratch</w:t>
            </w:r>
          </w:p>
        </w:tc>
        <w:tc>
          <w:tcPr>
            <w:tcW w:w="3397" w:type="dxa"/>
          </w:tcPr>
          <w:p w14:paraId="250714E2" w14:textId="77777777" w:rsidR="00EC52B1" w:rsidRPr="000E22A9" w:rsidRDefault="00EC52B1" w:rsidP="002E667B">
            <w:pPr>
              <w:rPr>
                <w:rFonts w:eastAsia="Arial" w:cs="Arial"/>
                <w:i/>
                <w:iCs/>
                <w:szCs w:val="20"/>
                <w:highlight w:val="green"/>
              </w:rPr>
            </w:pPr>
            <w:r w:rsidRPr="000E22A9">
              <w:rPr>
                <w:rFonts w:eastAsia="Arial" w:cs="Arial"/>
                <w:i/>
                <w:iCs/>
                <w:szCs w:val="20"/>
                <w:highlight w:val="green"/>
              </w:rPr>
              <w:t>Teach coding and computational thinking</w:t>
            </w:r>
          </w:p>
        </w:tc>
        <w:tc>
          <w:tcPr>
            <w:tcW w:w="3169" w:type="dxa"/>
          </w:tcPr>
          <w:p w14:paraId="1BB8E70A" w14:textId="77777777" w:rsidR="00EC52B1" w:rsidRPr="000E22A9" w:rsidRDefault="00EC52B1" w:rsidP="002E667B">
            <w:pPr>
              <w:rPr>
                <w:rFonts w:eastAsia="Arial" w:cs="Arial"/>
                <w:i/>
                <w:iCs/>
                <w:szCs w:val="20"/>
                <w:highlight w:val="green"/>
              </w:rPr>
            </w:pPr>
            <w:r w:rsidRPr="000E22A9">
              <w:rPr>
                <w:rFonts w:eastAsia="Arial" w:cs="Arial"/>
                <w:i/>
                <w:iCs/>
                <w:szCs w:val="20"/>
                <w:highlight w:val="green"/>
              </w:rPr>
              <w:t>Create animations or interactive stories</w:t>
            </w:r>
          </w:p>
        </w:tc>
      </w:tr>
      <w:tr w:rsidR="00EC52B1" w14:paraId="67FD4438" w14:textId="77777777" w:rsidTr="002E667B">
        <w:trPr>
          <w:trHeight w:val="300"/>
        </w:trPr>
        <w:tc>
          <w:tcPr>
            <w:tcW w:w="2268" w:type="dxa"/>
          </w:tcPr>
          <w:p w14:paraId="2B24E29A" w14:textId="77777777" w:rsidR="00EC52B1" w:rsidRPr="000E22A9" w:rsidRDefault="00EC52B1" w:rsidP="002E667B">
            <w:pPr>
              <w:rPr>
                <w:rFonts w:eastAsia="Arial" w:cs="Arial"/>
                <w:i/>
                <w:iCs/>
                <w:szCs w:val="20"/>
                <w:highlight w:val="green"/>
              </w:rPr>
            </w:pPr>
            <w:r w:rsidRPr="000E22A9">
              <w:rPr>
                <w:rFonts w:eastAsia="Arial" w:cs="Arial"/>
                <w:i/>
                <w:iCs/>
                <w:szCs w:val="20"/>
                <w:highlight w:val="green"/>
              </w:rPr>
              <w:t>Stile</w:t>
            </w:r>
          </w:p>
        </w:tc>
        <w:tc>
          <w:tcPr>
            <w:tcW w:w="3397" w:type="dxa"/>
          </w:tcPr>
          <w:p w14:paraId="411606BC" w14:textId="77777777" w:rsidR="00EC52B1" w:rsidRPr="000E22A9" w:rsidRDefault="00EC52B1" w:rsidP="002E667B">
            <w:pPr>
              <w:rPr>
                <w:rFonts w:eastAsia="Arial" w:cs="Arial"/>
                <w:i/>
                <w:iCs/>
                <w:szCs w:val="20"/>
                <w:highlight w:val="green"/>
              </w:rPr>
            </w:pPr>
            <w:r w:rsidRPr="000E22A9">
              <w:rPr>
                <w:rFonts w:eastAsia="Arial" w:cs="Arial"/>
                <w:i/>
                <w:iCs/>
                <w:szCs w:val="20"/>
                <w:highlight w:val="green"/>
              </w:rPr>
              <w:t>Interactive science lessons and assessments</w:t>
            </w:r>
          </w:p>
        </w:tc>
        <w:tc>
          <w:tcPr>
            <w:tcW w:w="3169" w:type="dxa"/>
          </w:tcPr>
          <w:p w14:paraId="050D3D81" w14:textId="77777777" w:rsidR="00EC52B1" w:rsidRPr="000E22A9" w:rsidRDefault="00EC52B1" w:rsidP="002E667B">
            <w:pPr>
              <w:rPr>
                <w:rFonts w:eastAsia="Arial" w:cs="Arial"/>
                <w:i/>
                <w:iCs/>
                <w:szCs w:val="20"/>
                <w:highlight w:val="green"/>
              </w:rPr>
            </w:pPr>
            <w:r w:rsidRPr="000E22A9">
              <w:rPr>
                <w:rFonts w:eastAsia="Arial" w:cs="Arial"/>
                <w:i/>
                <w:iCs/>
                <w:szCs w:val="20"/>
                <w:highlight w:val="green"/>
              </w:rPr>
              <w:t>Complete science quizzes with instant feedback</w:t>
            </w:r>
          </w:p>
        </w:tc>
      </w:tr>
      <w:tr w:rsidR="00EC52B1" w14:paraId="699A78A8" w14:textId="77777777" w:rsidTr="002E66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2268" w:type="dxa"/>
          </w:tcPr>
          <w:p w14:paraId="7A2F07AF" w14:textId="77777777" w:rsidR="00EC52B1" w:rsidRPr="000E22A9" w:rsidRDefault="00EC52B1" w:rsidP="002E667B">
            <w:pPr>
              <w:rPr>
                <w:rFonts w:eastAsia="Arial" w:cs="Arial"/>
                <w:i/>
                <w:iCs/>
                <w:szCs w:val="20"/>
                <w:highlight w:val="green"/>
              </w:rPr>
            </w:pPr>
            <w:r w:rsidRPr="000E22A9">
              <w:rPr>
                <w:rFonts w:eastAsia="Arial" w:cs="Arial"/>
                <w:i/>
                <w:iCs/>
                <w:szCs w:val="20"/>
                <w:highlight w:val="green"/>
              </w:rPr>
              <w:t>Turnitin</w:t>
            </w:r>
          </w:p>
        </w:tc>
        <w:tc>
          <w:tcPr>
            <w:tcW w:w="3397" w:type="dxa"/>
          </w:tcPr>
          <w:p w14:paraId="7946C1A0" w14:textId="77777777" w:rsidR="00EC52B1" w:rsidRPr="000E22A9" w:rsidRDefault="00EC52B1" w:rsidP="002E667B">
            <w:pPr>
              <w:rPr>
                <w:rFonts w:eastAsia="Arial" w:cs="Arial"/>
                <w:i/>
                <w:iCs/>
                <w:szCs w:val="20"/>
                <w:highlight w:val="green"/>
              </w:rPr>
            </w:pPr>
            <w:r w:rsidRPr="000E22A9">
              <w:rPr>
                <w:rFonts w:eastAsia="Arial" w:cs="Arial"/>
                <w:i/>
                <w:iCs/>
                <w:szCs w:val="20"/>
                <w:highlight w:val="green"/>
              </w:rPr>
              <w:t>Check originality and academic integrity</w:t>
            </w:r>
          </w:p>
        </w:tc>
        <w:tc>
          <w:tcPr>
            <w:tcW w:w="3169" w:type="dxa"/>
          </w:tcPr>
          <w:p w14:paraId="2A7F1D79" w14:textId="77777777" w:rsidR="00EC52B1" w:rsidRPr="000E22A9" w:rsidRDefault="00EC52B1" w:rsidP="002E667B">
            <w:pPr>
              <w:rPr>
                <w:rFonts w:eastAsia="Arial" w:cs="Arial"/>
                <w:i/>
                <w:iCs/>
                <w:szCs w:val="20"/>
                <w:highlight w:val="green"/>
              </w:rPr>
            </w:pPr>
            <w:r w:rsidRPr="000E22A9">
              <w:rPr>
                <w:rFonts w:eastAsia="Arial" w:cs="Arial"/>
                <w:i/>
                <w:iCs/>
                <w:szCs w:val="20"/>
                <w:highlight w:val="green"/>
              </w:rPr>
              <w:t>Submit essays for plagiarism detection]</w:t>
            </w:r>
          </w:p>
        </w:tc>
      </w:tr>
      <w:tr w:rsidR="00EC52B1" w14:paraId="70A08377" w14:textId="77777777" w:rsidTr="002E667B">
        <w:trPr>
          <w:trHeight w:val="300"/>
        </w:trPr>
        <w:tc>
          <w:tcPr>
            <w:tcW w:w="2268" w:type="dxa"/>
          </w:tcPr>
          <w:p w14:paraId="6613ACBB" w14:textId="77777777" w:rsidR="00EC52B1" w:rsidRPr="000E22A9" w:rsidRDefault="00EC52B1" w:rsidP="002E667B">
            <w:pPr>
              <w:rPr>
                <w:rFonts w:eastAsia="Arial" w:cs="Arial"/>
                <w:i/>
                <w:iCs/>
                <w:szCs w:val="20"/>
                <w:highlight w:val="green"/>
              </w:rPr>
            </w:pPr>
            <w:r>
              <w:rPr>
                <w:rFonts w:eastAsia="Arial" w:cs="Arial"/>
                <w:i/>
                <w:iCs/>
                <w:szCs w:val="20"/>
                <w:highlight w:val="green"/>
              </w:rPr>
              <w:t>Add rows as required</w:t>
            </w:r>
          </w:p>
        </w:tc>
        <w:tc>
          <w:tcPr>
            <w:tcW w:w="3397" w:type="dxa"/>
          </w:tcPr>
          <w:p w14:paraId="1BD66AC3" w14:textId="77777777" w:rsidR="00EC52B1" w:rsidRPr="000E22A9" w:rsidRDefault="00EC52B1" w:rsidP="002E667B">
            <w:pPr>
              <w:rPr>
                <w:rFonts w:eastAsia="Arial" w:cs="Arial"/>
                <w:i/>
                <w:iCs/>
                <w:szCs w:val="20"/>
                <w:highlight w:val="green"/>
              </w:rPr>
            </w:pPr>
          </w:p>
        </w:tc>
        <w:tc>
          <w:tcPr>
            <w:tcW w:w="3169" w:type="dxa"/>
          </w:tcPr>
          <w:p w14:paraId="0BCA72BD" w14:textId="77777777" w:rsidR="00EC52B1" w:rsidRPr="000E22A9" w:rsidRDefault="00EC52B1" w:rsidP="002E667B">
            <w:pPr>
              <w:rPr>
                <w:rFonts w:eastAsia="Arial" w:cs="Arial"/>
                <w:i/>
                <w:iCs/>
                <w:szCs w:val="20"/>
                <w:highlight w:val="green"/>
              </w:rPr>
            </w:pPr>
          </w:p>
        </w:tc>
      </w:tr>
    </w:tbl>
    <w:p w14:paraId="6C9C89F0" w14:textId="77777777" w:rsidR="00EC52B1" w:rsidRPr="00EC52B1" w:rsidRDefault="00EC52B1" w:rsidP="00EC52B1">
      <w:pPr>
        <w:pStyle w:val="Bodycopy"/>
        <w:rPr>
          <w:lang w:val="en-US"/>
        </w:rPr>
      </w:pPr>
    </w:p>
    <w:p w14:paraId="59CC2C32" w14:textId="77777777" w:rsidR="000E22A9" w:rsidRDefault="000E22A9" w:rsidP="000E22A9">
      <w:pPr>
        <w:pStyle w:val="Heading2"/>
        <w:numPr>
          <w:ilvl w:val="0"/>
          <w:numId w:val="0"/>
        </w:numPr>
        <w:ind w:left="360"/>
      </w:pPr>
    </w:p>
    <w:p w14:paraId="76070CCA" w14:textId="77777777" w:rsidR="000E22A9" w:rsidRDefault="000E22A9" w:rsidP="00AE4F87"/>
    <w:p w14:paraId="3641EE7C" w14:textId="77777777" w:rsidR="000E22A9" w:rsidRPr="00AE4F87" w:rsidRDefault="000E22A9" w:rsidP="00AE4F87"/>
    <w:p w14:paraId="0F4B10B8" w14:textId="2E99D906" w:rsidR="00D30383" w:rsidRPr="00DB6C09" w:rsidRDefault="00D30383" w:rsidP="4BE0F2CF">
      <w:pPr>
        <w:pStyle w:val="Heading2"/>
        <w:numPr>
          <w:ilvl w:val="0"/>
          <w:numId w:val="0"/>
        </w:numPr>
        <w:rPr>
          <w:rFonts w:eastAsia="MS Gothic"/>
          <w:sz w:val="28"/>
          <w:szCs w:val="28"/>
        </w:rPr>
      </w:pPr>
      <w:r w:rsidRPr="00886B70">
        <w:t>Policy information table</w:t>
      </w:r>
      <w:r w:rsidRPr="00DB6C09">
        <w:rPr>
          <w:rFonts w:eastAsia="MS Gothic"/>
          <w:color w:val="00B0F0"/>
          <w:sz w:val="28"/>
          <w:szCs w:val="28"/>
        </w:rPr>
        <w:t xml:space="preserve"> </w:t>
      </w:r>
    </w:p>
    <w:tbl>
      <w:tblPr>
        <w:tblStyle w:val="GridTable1Light-Accent11"/>
        <w:tblW w:w="87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2689"/>
        <w:gridCol w:w="6100"/>
      </w:tblGrid>
      <w:tr w:rsidR="00302BCE" w:rsidRPr="004622EB" w14:paraId="6E62D644" w14:textId="77777777" w:rsidTr="577B2600">
        <w:trPr>
          <w:trHeight w:val="147"/>
        </w:trPr>
        <w:tc>
          <w:tcPr>
            <w:tcW w:w="2689" w:type="dxa"/>
            <w:shd w:val="clear" w:color="auto" w:fill="0B223E"/>
            <w:tcMar>
              <w:top w:w="28" w:type="dxa"/>
            </w:tcMar>
            <w:vAlign w:val="center"/>
          </w:tcPr>
          <w:p w14:paraId="0A06FF3B" w14:textId="77777777" w:rsidR="00302BCE" w:rsidRPr="00607C90" w:rsidRDefault="00302BCE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b/>
                <w:bCs/>
                <w:color w:val="FFFFFF" w:themeColor="background1"/>
                <w:kern w:val="2"/>
                <w:sz w:val="16"/>
                <w:szCs w:val="16"/>
                <w:lang w:val="en-GB"/>
              </w:rPr>
            </w:pPr>
            <w:r w:rsidRPr="00607C90">
              <w:rPr>
                <w:rFonts w:ascii="Arial" w:hAnsi="Arial" w:cs="Arial"/>
                <w:b/>
                <w:bCs/>
                <w:color w:val="FFFFFF" w:themeColor="background1"/>
                <w:kern w:val="2"/>
                <w:sz w:val="16"/>
                <w:szCs w:val="16"/>
                <w:lang w:val="en-GB"/>
              </w:rPr>
              <w:t>Approval authority</w:t>
            </w:r>
          </w:p>
        </w:tc>
        <w:tc>
          <w:tcPr>
            <w:tcW w:w="6100" w:type="dxa"/>
            <w:tcMar>
              <w:top w:w="28" w:type="dxa"/>
            </w:tcMar>
            <w:vAlign w:val="center"/>
          </w:tcPr>
          <w:p w14:paraId="497A2824" w14:textId="022A7A71" w:rsidR="00302BCE" w:rsidRDefault="00AE4F87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  <w:t xml:space="preserve">Director, </w:t>
            </w:r>
            <w:r w:rsidR="00302BCE"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  <w:t xml:space="preserve">Education Excellence </w:t>
            </w:r>
          </w:p>
        </w:tc>
      </w:tr>
      <w:tr w:rsidR="00302BCE" w:rsidRPr="004622EB" w14:paraId="4B8EDDE5" w14:textId="77777777" w:rsidTr="577B2600">
        <w:trPr>
          <w:trHeight w:val="147"/>
        </w:trPr>
        <w:tc>
          <w:tcPr>
            <w:tcW w:w="2689" w:type="dxa"/>
            <w:shd w:val="clear" w:color="auto" w:fill="0B223E"/>
            <w:tcMar>
              <w:top w:w="28" w:type="dxa"/>
            </w:tcMar>
            <w:vAlign w:val="center"/>
          </w:tcPr>
          <w:p w14:paraId="60C2E084" w14:textId="77777777" w:rsidR="00302BCE" w:rsidRPr="00607C90" w:rsidRDefault="00302BCE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b/>
                <w:bCs/>
                <w:color w:val="FFFFFF" w:themeColor="background1"/>
                <w:kern w:val="2"/>
                <w:sz w:val="16"/>
                <w:szCs w:val="16"/>
                <w:lang w:val="en-GB"/>
              </w:rPr>
            </w:pPr>
            <w:r w:rsidRPr="00607C90">
              <w:rPr>
                <w:rFonts w:ascii="Arial" w:hAnsi="Arial" w:cs="Arial"/>
                <w:b/>
                <w:bCs/>
                <w:color w:val="FFFFFF" w:themeColor="background1"/>
                <w:kern w:val="2"/>
                <w:sz w:val="16"/>
                <w:szCs w:val="16"/>
                <w:lang w:val="en-GB"/>
              </w:rPr>
              <w:t>Approval date</w:t>
            </w:r>
          </w:p>
        </w:tc>
        <w:tc>
          <w:tcPr>
            <w:tcW w:w="6100" w:type="dxa"/>
            <w:tcMar>
              <w:top w:w="28" w:type="dxa"/>
            </w:tcMar>
            <w:vAlign w:val="center"/>
          </w:tcPr>
          <w:p w14:paraId="2F2C24DC" w14:textId="77777777" w:rsidR="00302BCE" w:rsidRPr="004622EB" w:rsidRDefault="00302BCE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  <w:t>June 2025</w:t>
            </w:r>
          </w:p>
        </w:tc>
      </w:tr>
      <w:tr w:rsidR="00302BCE" w:rsidRPr="004622EB" w14:paraId="1CE42B1F" w14:textId="77777777" w:rsidTr="577B2600">
        <w:trPr>
          <w:trHeight w:val="147"/>
        </w:trPr>
        <w:tc>
          <w:tcPr>
            <w:tcW w:w="2689" w:type="dxa"/>
            <w:shd w:val="clear" w:color="auto" w:fill="0B223E"/>
            <w:tcMar>
              <w:top w:w="28" w:type="dxa"/>
            </w:tcMar>
            <w:vAlign w:val="center"/>
          </w:tcPr>
          <w:p w14:paraId="42E36917" w14:textId="4A784C0B" w:rsidR="00302BCE" w:rsidRPr="00607C90" w:rsidRDefault="00AE4F87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b/>
                <w:bCs/>
                <w:color w:val="FFFFFF" w:themeColor="background1"/>
                <w:kern w:val="2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kern w:val="2"/>
                <w:sz w:val="16"/>
                <w:szCs w:val="16"/>
                <w:lang w:val="en-GB"/>
              </w:rPr>
              <w:t>Document owner</w:t>
            </w:r>
            <w:r w:rsidR="00302BCE" w:rsidRPr="00607C90">
              <w:rPr>
                <w:rFonts w:ascii="Arial" w:hAnsi="Arial" w:cs="Arial"/>
                <w:b/>
                <w:bCs/>
                <w:color w:val="FFFFFF" w:themeColor="background1"/>
                <w:kern w:val="2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6100" w:type="dxa"/>
            <w:tcMar>
              <w:top w:w="28" w:type="dxa"/>
            </w:tcMar>
            <w:vAlign w:val="center"/>
          </w:tcPr>
          <w:p w14:paraId="29437B76" w14:textId="23B01150" w:rsidR="00302BCE" w:rsidRPr="004622EB" w:rsidRDefault="00AE4F87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  <w:t>Chief of Education, Strategy and Performance</w:t>
            </w:r>
          </w:p>
        </w:tc>
      </w:tr>
      <w:tr w:rsidR="00302BCE" w:rsidRPr="004622EB" w14:paraId="6E421825" w14:textId="77777777" w:rsidTr="577B2600">
        <w:trPr>
          <w:trHeight w:val="132"/>
        </w:trPr>
        <w:tc>
          <w:tcPr>
            <w:tcW w:w="2689" w:type="dxa"/>
            <w:shd w:val="clear" w:color="auto" w:fill="0B223E"/>
            <w:tcMar>
              <w:top w:w="28" w:type="dxa"/>
            </w:tcMar>
            <w:vAlign w:val="center"/>
          </w:tcPr>
          <w:p w14:paraId="78570226" w14:textId="35E476E0" w:rsidR="00302BCE" w:rsidRPr="00607C90" w:rsidRDefault="00AE4F87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b/>
                <w:bCs/>
                <w:color w:val="FFFFFF" w:themeColor="background1"/>
                <w:kern w:val="2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kern w:val="2"/>
                <w:sz w:val="16"/>
                <w:szCs w:val="16"/>
                <w:lang w:val="en-GB"/>
              </w:rPr>
              <w:t>R</w:t>
            </w:r>
            <w:r w:rsidR="00302BCE" w:rsidRPr="00607C90">
              <w:rPr>
                <w:rFonts w:ascii="Arial" w:hAnsi="Arial" w:cs="Arial"/>
                <w:b/>
                <w:bCs/>
                <w:color w:val="FFFFFF" w:themeColor="background1"/>
                <w:kern w:val="2"/>
                <w:sz w:val="16"/>
                <w:szCs w:val="16"/>
                <w:lang w:val="en-GB"/>
              </w:rPr>
              <w:t>eview by</w:t>
            </w:r>
          </w:p>
        </w:tc>
        <w:tc>
          <w:tcPr>
            <w:tcW w:w="6100" w:type="dxa"/>
            <w:tcMar>
              <w:top w:w="28" w:type="dxa"/>
            </w:tcMar>
            <w:vAlign w:val="center"/>
          </w:tcPr>
          <w:p w14:paraId="3CFA6D5B" w14:textId="00157AE7" w:rsidR="00302BCE" w:rsidRPr="004622EB" w:rsidRDefault="00EC52B1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  <w:t>October</w:t>
            </w:r>
            <w:r w:rsidR="00302BCE"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  <w:t xml:space="preserve"> 20</w:t>
            </w:r>
            <w:r w:rsidR="00601399"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  <w:t>2</w:t>
            </w:r>
            <w:r w:rsidR="0A83A4A1"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  <w:t>6</w:t>
            </w:r>
          </w:p>
        </w:tc>
      </w:tr>
      <w:tr w:rsidR="00AE4F87" w:rsidRPr="004622EB" w14:paraId="6360C4A9" w14:textId="77777777" w:rsidTr="577B2600">
        <w:trPr>
          <w:trHeight w:val="132"/>
        </w:trPr>
        <w:tc>
          <w:tcPr>
            <w:tcW w:w="2689" w:type="dxa"/>
            <w:shd w:val="clear" w:color="auto" w:fill="0B223E"/>
            <w:tcMar>
              <w:top w:w="28" w:type="dxa"/>
            </w:tcMar>
            <w:vAlign w:val="center"/>
          </w:tcPr>
          <w:p w14:paraId="490DE067" w14:textId="62030EFC" w:rsidR="00AE4F87" w:rsidRPr="00607C90" w:rsidDel="00AE4F87" w:rsidRDefault="00AE4F87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b/>
                <w:bCs/>
                <w:color w:val="FFFFFF" w:themeColor="background1"/>
                <w:kern w:val="2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kern w:val="2"/>
                <w:sz w:val="16"/>
                <w:szCs w:val="16"/>
                <w:lang w:val="en-GB"/>
              </w:rPr>
              <w:t>Related policy</w:t>
            </w:r>
          </w:p>
        </w:tc>
        <w:tc>
          <w:tcPr>
            <w:tcW w:w="6100" w:type="dxa"/>
            <w:tcMar>
              <w:top w:w="28" w:type="dxa"/>
            </w:tcMar>
            <w:vAlign w:val="center"/>
          </w:tcPr>
          <w:p w14:paraId="3466B5FF" w14:textId="1DB8F46D" w:rsidR="00AE4F87" w:rsidRDefault="00AE4F87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  <w:t xml:space="preserve">ICT Acceptable Use Policy – Students </w:t>
            </w:r>
          </w:p>
        </w:tc>
      </w:tr>
      <w:tr w:rsidR="00302BCE" w:rsidRPr="004622EB" w14:paraId="5616BF40" w14:textId="77777777" w:rsidTr="577B2600">
        <w:trPr>
          <w:trHeight w:val="132"/>
        </w:trPr>
        <w:tc>
          <w:tcPr>
            <w:tcW w:w="2689" w:type="dxa"/>
            <w:shd w:val="clear" w:color="auto" w:fill="0B223E"/>
            <w:tcMar>
              <w:top w:w="28" w:type="dxa"/>
            </w:tcMar>
            <w:vAlign w:val="center"/>
          </w:tcPr>
          <w:p w14:paraId="78A52658" w14:textId="77777777" w:rsidR="00302BCE" w:rsidRPr="00607C90" w:rsidRDefault="00302BCE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b/>
                <w:bCs/>
                <w:color w:val="FFFFFF" w:themeColor="background1"/>
                <w:kern w:val="2"/>
                <w:sz w:val="16"/>
                <w:szCs w:val="16"/>
                <w:lang w:val="en-GB"/>
              </w:rPr>
            </w:pPr>
            <w:r w:rsidRPr="00607C90">
              <w:rPr>
                <w:rFonts w:ascii="Arial" w:hAnsi="Arial" w:cs="Arial"/>
                <w:b/>
                <w:bCs/>
                <w:color w:val="FFFFFF" w:themeColor="background1"/>
                <w:kern w:val="2"/>
                <w:sz w:val="16"/>
                <w:szCs w:val="16"/>
                <w:lang w:val="en-GB"/>
              </w:rPr>
              <w:t>Publication details</w:t>
            </w:r>
          </w:p>
        </w:tc>
        <w:tc>
          <w:tcPr>
            <w:tcW w:w="6100" w:type="dxa"/>
            <w:tcMar>
              <w:top w:w="28" w:type="dxa"/>
            </w:tcMar>
            <w:vAlign w:val="center"/>
          </w:tcPr>
          <w:p w14:paraId="72BCF52D" w14:textId="77777777" w:rsidR="00302BCE" w:rsidRPr="004622EB" w:rsidRDefault="00302BCE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  <w:t>CEVN, School website</w:t>
            </w:r>
          </w:p>
        </w:tc>
      </w:tr>
    </w:tbl>
    <w:p w14:paraId="08DBA392" w14:textId="77777777" w:rsidR="000B7F88" w:rsidRDefault="000B7F88" w:rsidP="00D55F9F"/>
    <w:p w14:paraId="3D3E1E4E" w14:textId="21E0AFBA" w:rsidR="002F4A49" w:rsidRDefault="002F4A49" w:rsidP="18551C63">
      <w:pPr>
        <w:pStyle w:val="Bodycopy"/>
        <w:ind w:left="907"/>
      </w:pPr>
    </w:p>
    <w:sectPr w:rsidR="002F4A49" w:rsidSect="00484D7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6" w:h="16838"/>
      <w:pgMar w:top="1089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D4D94" w14:textId="77777777" w:rsidR="00AA774D" w:rsidRDefault="00AA774D" w:rsidP="004E5BB0">
      <w:r>
        <w:separator/>
      </w:r>
    </w:p>
  </w:endnote>
  <w:endnote w:type="continuationSeparator" w:id="0">
    <w:p w14:paraId="2A20F845" w14:textId="77777777" w:rsidR="00AA774D" w:rsidRDefault="00AA774D" w:rsidP="004E5BB0">
      <w:r>
        <w:continuationSeparator/>
      </w:r>
    </w:p>
  </w:endnote>
  <w:endnote w:type="continuationNotice" w:id="1">
    <w:p w14:paraId="5216733C" w14:textId="77777777" w:rsidR="00AA774D" w:rsidRDefault="00AA77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ter">
    <w:altName w:val="Calibri"/>
    <w:panose1 w:val="00000000000000000000"/>
    <w:charset w:val="00"/>
    <w:family w:val="modern"/>
    <w:notTrueType/>
    <w:pitch w:val="variable"/>
    <w:sig w:usb0="E0000AFF" w:usb1="5200A1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DAC84" w14:textId="77777777" w:rsidR="007835C9" w:rsidRDefault="007835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3EA3" w14:textId="001A37E7" w:rsidR="004E5BB0" w:rsidRPr="0055486F" w:rsidRDefault="000E22A9" w:rsidP="0B9CD57D">
    <w:pPr>
      <w:tabs>
        <w:tab w:val="right" w:pos="8789"/>
      </w:tabs>
      <w:rPr>
        <w:rFonts w:ascii="Arial" w:hAnsi="Arial" w:cs="Arial"/>
        <w:b/>
        <w:noProof/>
        <w:color w:val="595959" w:themeColor="text1" w:themeTint="A6"/>
        <w:sz w:val="16"/>
        <w:szCs w:val="16"/>
        <w:lang w:eastAsia="en-AU"/>
      </w:rPr>
    </w:pPr>
    <w:r>
      <w:rPr>
        <w:rStyle w:val="FootertextChar"/>
      </w:rPr>
      <w:t xml:space="preserve">D25/75189 </w:t>
    </w:r>
    <w:r w:rsidR="28EC20E9" w:rsidRPr="28EC20E9">
      <w:rPr>
        <w:rStyle w:val="FootertextChar"/>
      </w:rPr>
      <w:t>Digital Tools</w:t>
    </w:r>
    <w:r w:rsidR="0055486F">
      <w:rPr>
        <w:rStyle w:val="FootertextChar"/>
      </w:rPr>
      <w:t xml:space="preserve"> Used by Schools </w:t>
    </w:r>
    <w:r>
      <w:rPr>
        <w:rStyle w:val="FootertextChar"/>
      </w:rPr>
      <w:t>– v1.0</w:t>
    </w:r>
    <w:r w:rsidR="005E4657" w:rsidRPr="00002659">
      <w:rPr>
        <w:rStyle w:val="FootertextCha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CB102B" wp14:editId="6D381C48">
              <wp:simplePos x="0" y="0"/>
              <wp:positionH relativeFrom="column">
                <wp:posOffset>5715</wp:posOffset>
              </wp:positionH>
              <wp:positionV relativeFrom="paragraph">
                <wp:posOffset>-172720</wp:posOffset>
              </wp:positionV>
              <wp:extent cx="5612765" cy="0"/>
              <wp:effectExtent l="0" t="0" r="13335" b="12700"/>
              <wp:wrapNone/>
              <wp:docPr id="16" name="Straight Connector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276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 w14:anchorId="489C2FE4">
            <v:line id="Straight Connector 1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7f7f7f" strokeweight=".25pt" from=".45pt,-13.6pt" to="442.4pt,-13.6pt" w14:anchorId="1297A6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"/>
          </w:pict>
        </mc:Fallback>
      </mc:AlternateContent>
    </w:r>
    <w:r w:rsidR="28EC20E9" w:rsidRPr="28EC20E9">
      <w:rPr>
        <w:rStyle w:val="FootertextChar"/>
      </w:rPr>
      <w:t xml:space="preserve"> </w:t>
    </w:r>
    <w:r w:rsidR="0055486F">
      <w:rPr>
        <w:rStyle w:val="FootertextChar"/>
      </w:rPr>
      <w:t>–</w:t>
    </w:r>
    <w:r w:rsidR="28EC20E9" w:rsidRPr="28EC20E9">
      <w:rPr>
        <w:rStyle w:val="FootertextChar"/>
      </w:rPr>
      <w:t xml:space="preserve"> 2025</w:t>
    </w:r>
    <w:r w:rsidR="0055486F">
      <w:rPr>
        <w:rStyle w:val="FootertextChar"/>
      </w:rPr>
      <w:t xml:space="preserve">                            </w:t>
    </w:r>
    <w:r>
      <w:rPr>
        <w:rStyle w:val="FootertextChar"/>
      </w:rPr>
      <w:tab/>
    </w:r>
    <w:r w:rsidR="0055486F">
      <w:rPr>
        <w:rStyle w:val="FootertextChar"/>
      </w:rPr>
      <w:t xml:space="preserve">                    </w:t>
    </w:r>
    <w:r w:rsidR="0B9CD57D" w:rsidRPr="002E0265">
      <w:rPr>
        <w:rStyle w:val="FootertextChar"/>
      </w:rPr>
      <w:t xml:space="preserve">Page </w:t>
    </w:r>
    <w:r w:rsidR="005E4657" w:rsidRPr="002E0265">
      <w:rPr>
        <w:rStyle w:val="FootertextChar"/>
      </w:rPr>
      <w:fldChar w:fldCharType="begin"/>
    </w:r>
    <w:r w:rsidR="005E4657" w:rsidRPr="002E0265">
      <w:rPr>
        <w:rStyle w:val="FootertextChar"/>
      </w:rPr>
      <w:instrText xml:space="preserve"> PAGE </w:instrText>
    </w:r>
    <w:r w:rsidR="005E4657" w:rsidRPr="002E0265">
      <w:rPr>
        <w:rStyle w:val="FootertextChar"/>
      </w:rPr>
      <w:fldChar w:fldCharType="separate"/>
    </w:r>
    <w:r w:rsidR="0B9CD57D">
      <w:rPr>
        <w:rStyle w:val="FootertextChar"/>
      </w:rPr>
      <w:t>1</w:t>
    </w:r>
    <w:r w:rsidR="005E4657" w:rsidRPr="002E0265">
      <w:rPr>
        <w:rStyle w:val="FootertextCha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0C27F" w14:textId="77777777" w:rsidR="007835C9" w:rsidRDefault="007835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0B58B" w14:textId="77777777" w:rsidR="00AA774D" w:rsidRDefault="00AA774D" w:rsidP="004E5BB0">
      <w:r>
        <w:separator/>
      </w:r>
    </w:p>
  </w:footnote>
  <w:footnote w:type="continuationSeparator" w:id="0">
    <w:p w14:paraId="61F06E74" w14:textId="77777777" w:rsidR="00AA774D" w:rsidRDefault="00AA774D" w:rsidP="004E5BB0">
      <w:r>
        <w:continuationSeparator/>
      </w:r>
    </w:p>
  </w:footnote>
  <w:footnote w:type="continuationNotice" w:id="1">
    <w:p w14:paraId="6AEC3BDA" w14:textId="77777777" w:rsidR="00AA774D" w:rsidRDefault="00AA77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39A1C" w14:textId="77777777" w:rsidR="007835C9" w:rsidRDefault="007835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7DEBC" w14:textId="77777777" w:rsidR="007835C9" w:rsidRDefault="007835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0A014" w14:textId="77777777" w:rsidR="007835C9" w:rsidRDefault="007835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9C4C84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9"/>
    <w:multiLevelType w:val="singleLevel"/>
    <w:tmpl w:val="A60497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9E4A14"/>
    <w:multiLevelType w:val="hybridMultilevel"/>
    <w:tmpl w:val="1DA82BDA"/>
    <w:lvl w:ilvl="0" w:tplc="0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D46EA"/>
    <w:multiLevelType w:val="multilevel"/>
    <w:tmpl w:val="C4B4CF7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262626"/>
        <w:w w:val="100"/>
        <w:sz w:val="20"/>
        <w:szCs w:val="18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color w:val="262626" w:themeColor="text1" w:themeTint="D9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111F84"/>
    <w:multiLevelType w:val="hybridMultilevel"/>
    <w:tmpl w:val="98D8343C"/>
    <w:lvl w:ilvl="0" w:tplc="340C16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826B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9846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2C89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6C2E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4AAE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9EC6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3A01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A06C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0A71103"/>
    <w:multiLevelType w:val="multilevel"/>
    <w:tmpl w:val="ACBE746C"/>
    <w:lvl w:ilvl="0">
      <w:start w:val="1"/>
      <w:numFmt w:val="decimal"/>
      <w:pStyle w:val="Numberedliststylelevel1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pStyle w:val="Numberedliststylelevel2"/>
      <w:lvlText w:val="%1.%2."/>
      <w:lvlJc w:val="left"/>
      <w:pPr>
        <w:ind w:left="907" w:hanging="547"/>
      </w:pPr>
      <w:rPr>
        <w:rFonts w:hint="default"/>
        <w:b w:val="0"/>
        <w:bCs w:val="0"/>
        <w:sz w:val="20"/>
        <w:szCs w:val="20"/>
      </w:rPr>
    </w:lvl>
    <w:lvl w:ilvl="2">
      <w:start w:val="1"/>
      <w:numFmt w:val="decimal"/>
      <w:pStyle w:val="Numberedliststylelevel3"/>
      <w:lvlText w:val="%1.%2.%3."/>
      <w:lvlJc w:val="left"/>
      <w:pPr>
        <w:tabs>
          <w:tab w:val="num" w:pos="1474"/>
        </w:tabs>
        <w:ind w:left="1474" w:hanging="754"/>
      </w:pPr>
      <w:rPr>
        <w:rFonts w:hint="default"/>
      </w:rPr>
    </w:lvl>
    <w:lvl w:ilvl="3">
      <w:start w:val="1"/>
      <w:numFmt w:val="decimal"/>
      <w:pStyle w:val="Numberedliststylelevel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56E603A"/>
    <w:multiLevelType w:val="hybridMultilevel"/>
    <w:tmpl w:val="27A8D9C8"/>
    <w:lvl w:ilvl="0" w:tplc="5A60B2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4459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4C8D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BE48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FC77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1A85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BCA7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528A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E0C7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7163A1"/>
    <w:multiLevelType w:val="hybridMultilevel"/>
    <w:tmpl w:val="3A9E27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A64868"/>
    <w:multiLevelType w:val="hybridMultilevel"/>
    <w:tmpl w:val="388239E4"/>
    <w:lvl w:ilvl="0" w:tplc="107229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01AB7F6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C07A0E"/>
    <w:multiLevelType w:val="hybridMultilevel"/>
    <w:tmpl w:val="A5425134"/>
    <w:lvl w:ilvl="0" w:tplc="C5CA6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62626" w:themeColor="text1" w:themeTint="D9"/>
        <w:sz w:val="20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B2DA2"/>
    <w:multiLevelType w:val="hybridMultilevel"/>
    <w:tmpl w:val="C4243800"/>
    <w:lvl w:ilvl="0" w:tplc="29F62A42">
      <w:start w:val="1"/>
      <w:numFmt w:val="bullet"/>
      <w:pStyle w:val="StyleListBulletAfter0p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3A5C27"/>
    <w:multiLevelType w:val="hybridMultilevel"/>
    <w:tmpl w:val="B4B040D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62405"/>
    <w:multiLevelType w:val="hybridMultilevel"/>
    <w:tmpl w:val="9C8C3D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31BBD"/>
    <w:multiLevelType w:val="hybridMultilevel"/>
    <w:tmpl w:val="0E589354"/>
    <w:lvl w:ilvl="0" w:tplc="806076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17498E"/>
    <w:multiLevelType w:val="multilevel"/>
    <w:tmpl w:val="5824EFF0"/>
    <w:lvl w:ilvl="0">
      <w:start w:val="1"/>
      <w:numFmt w:val="bullet"/>
      <w:pStyle w:val="Simpleliststylelevel1"/>
      <w:lvlText w:val=""/>
      <w:lvlJc w:val="left"/>
      <w:pPr>
        <w:ind w:left="360" w:hanging="360"/>
      </w:pPr>
      <w:rPr>
        <w:rFonts w:ascii="Symbol" w:hAnsi="Symbol" w:hint="default"/>
        <w:color w:val="262626"/>
        <w:w w:val="100"/>
        <w:sz w:val="22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color w:val="262626" w:themeColor="text1" w:themeTint="D9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FE2192"/>
    <w:multiLevelType w:val="hybridMultilevel"/>
    <w:tmpl w:val="09EC05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AF53C8"/>
    <w:multiLevelType w:val="multilevel"/>
    <w:tmpl w:val="9608147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A6618F5"/>
    <w:multiLevelType w:val="hybridMultilevel"/>
    <w:tmpl w:val="A84882B0"/>
    <w:lvl w:ilvl="0" w:tplc="C87E196C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05E1C73"/>
    <w:multiLevelType w:val="hybridMultilevel"/>
    <w:tmpl w:val="6A301DF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FA55A5"/>
    <w:multiLevelType w:val="hybridMultilevel"/>
    <w:tmpl w:val="A0E61F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42483"/>
    <w:multiLevelType w:val="hybridMultilevel"/>
    <w:tmpl w:val="DBE80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6A6B05"/>
    <w:multiLevelType w:val="hybridMultilevel"/>
    <w:tmpl w:val="74FA142A"/>
    <w:lvl w:ilvl="0" w:tplc="42D2D8D2">
      <w:start w:val="1"/>
      <w:numFmt w:val="bullet"/>
      <w:pStyle w:val="ListParagraph"/>
      <w:lvlText w:val=""/>
      <w:lvlJc w:val="left"/>
      <w:pPr>
        <w:ind w:left="227" w:hanging="227"/>
      </w:pPr>
      <w:rPr>
        <w:rFonts w:ascii="Symbol" w:hAnsi="Symbol" w:hint="default"/>
        <w:color w:val="58595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BE78B8"/>
    <w:multiLevelType w:val="multilevel"/>
    <w:tmpl w:val="EE143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D823E8"/>
    <w:multiLevelType w:val="hybridMultilevel"/>
    <w:tmpl w:val="DCB6C1D8"/>
    <w:lvl w:ilvl="0" w:tplc="34C4D2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62626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C4C2BAF"/>
    <w:multiLevelType w:val="hybridMultilevel"/>
    <w:tmpl w:val="0D18A2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451DE7"/>
    <w:multiLevelType w:val="hybridMultilevel"/>
    <w:tmpl w:val="A100F3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B42890"/>
    <w:multiLevelType w:val="hybridMultilevel"/>
    <w:tmpl w:val="998072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17525B"/>
    <w:multiLevelType w:val="multilevel"/>
    <w:tmpl w:val="EF58CCB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262626"/>
        <w:w w:val="100"/>
        <w:sz w:val="20"/>
        <w:szCs w:val="18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color w:val="262626" w:themeColor="text1" w:themeTint="D9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33B0C8E"/>
    <w:multiLevelType w:val="hybridMultilevel"/>
    <w:tmpl w:val="929276C0"/>
    <w:lvl w:ilvl="0" w:tplc="0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8331CA"/>
    <w:multiLevelType w:val="multilevel"/>
    <w:tmpl w:val="A60497B0"/>
    <w:styleLink w:val="Styl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0542549"/>
    <w:multiLevelType w:val="hybridMultilevel"/>
    <w:tmpl w:val="4F3C2F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25757F"/>
    <w:multiLevelType w:val="hybridMultilevel"/>
    <w:tmpl w:val="137AA0FE"/>
    <w:lvl w:ilvl="0" w:tplc="CFF68B62">
      <w:numFmt w:val="bullet"/>
      <w:pStyle w:val="Simpleliststylelevel2"/>
      <w:lvlText w:val="–"/>
      <w:lvlJc w:val="left"/>
      <w:pPr>
        <w:ind w:left="720" w:hanging="360"/>
      </w:pPr>
      <w:rPr>
        <w:rFonts w:ascii="Arial" w:hAnsi="Arial" w:hint="default"/>
        <w:color w:val="57585B"/>
        <w:w w:val="100"/>
        <w:sz w:val="22"/>
        <w:szCs w:val="22"/>
        <w:lang w:val="en-AU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CD0DC4"/>
    <w:multiLevelType w:val="hybridMultilevel"/>
    <w:tmpl w:val="0CA2042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2068B7"/>
    <w:multiLevelType w:val="hybridMultilevel"/>
    <w:tmpl w:val="266C82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3F1210"/>
    <w:multiLevelType w:val="hybridMultilevel"/>
    <w:tmpl w:val="FC16972E"/>
    <w:lvl w:ilvl="0" w:tplc="157A3BC0">
      <w:start w:val="1"/>
      <w:numFmt w:val="lowerLetter"/>
      <w:pStyle w:val="Letteredlistlevel1"/>
      <w:lvlText w:val="(%1)"/>
      <w:lvlJc w:val="left"/>
      <w:pPr>
        <w:ind w:left="292" w:hanging="291"/>
      </w:pPr>
      <w:rPr>
        <w:rFonts w:ascii="Arial" w:eastAsia="Calibri" w:hAnsi="Arial" w:cs="Arial" w:hint="default"/>
        <w:spacing w:val="-1"/>
        <w:w w:val="100"/>
        <w:sz w:val="20"/>
        <w:szCs w:val="20"/>
        <w:lang w:val="en-AU" w:eastAsia="en-US" w:bidi="ar-SA"/>
      </w:rPr>
    </w:lvl>
    <w:lvl w:ilvl="1" w:tplc="5A166934">
      <w:start w:val="1"/>
      <w:numFmt w:val="lowerRoman"/>
      <w:pStyle w:val="Letteredlistlevel2"/>
      <w:lvlText w:val="(%2)"/>
      <w:lvlJc w:val="left"/>
      <w:pPr>
        <w:ind w:left="993" w:hanging="567"/>
      </w:pPr>
      <w:rPr>
        <w:rFonts w:ascii="Arial" w:eastAsia="Times New Roman" w:hAnsi="Arial" w:cs="Arial" w:hint="default"/>
        <w:spacing w:val="-5"/>
        <w:w w:val="99"/>
        <w:sz w:val="20"/>
        <w:szCs w:val="20"/>
        <w:lang w:val="en-AU" w:eastAsia="en-US" w:bidi="ar-SA"/>
      </w:rPr>
    </w:lvl>
    <w:lvl w:ilvl="2" w:tplc="28A2345C">
      <w:numFmt w:val="bullet"/>
      <w:lvlText w:val="•"/>
      <w:lvlJc w:val="left"/>
      <w:pPr>
        <w:ind w:left="997" w:hanging="567"/>
      </w:pPr>
      <w:rPr>
        <w:rFonts w:hint="default"/>
        <w:lang w:val="en-AU" w:eastAsia="en-US" w:bidi="ar-SA"/>
      </w:rPr>
    </w:lvl>
    <w:lvl w:ilvl="3" w:tplc="12B8765A">
      <w:numFmt w:val="bullet"/>
      <w:lvlText w:val="•"/>
      <w:lvlJc w:val="left"/>
      <w:pPr>
        <w:ind w:left="2170" w:hanging="567"/>
      </w:pPr>
      <w:rPr>
        <w:rFonts w:hint="default"/>
        <w:lang w:val="en-AU" w:eastAsia="en-US" w:bidi="ar-SA"/>
      </w:rPr>
    </w:lvl>
    <w:lvl w:ilvl="4" w:tplc="D9F2D5C2">
      <w:numFmt w:val="bullet"/>
      <w:lvlText w:val="•"/>
      <w:lvlJc w:val="left"/>
      <w:pPr>
        <w:ind w:left="3344" w:hanging="567"/>
      </w:pPr>
      <w:rPr>
        <w:rFonts w:hint="default"/>
        <w:lang w:val="en-AU" w:eastAsia="en-US" w:bidi="ar-SA"/>
      </w:rPr>
    </w:lvl>
    <w:lvl w:ilvl="5" w:tplc="2CF41C3C">
      <w:numFmt w:val="bullet"/>
      <w:lvlText w:val="•"/>
      <w:lvlJc w:val="left"/>
      <w:pPr>
        <w:ind w:left="4518" w:hanging="567"/>
      </w:pPr>
      <w:rPr>
        <w:rFonts w:hint="default"/>
        <w:lang w:val="en-AU" w:eastAsia="en-US" w:bidi="ar-SA"/>
      </w:rPr>
    </w:lvl>
    <w:lvl w:ilvl="6" w:tplc="873A4E5C">
      <w:numFmt w:val="bullet"/>
      <w:lvlText w:val="•"/>
      <w:lvlJc w:val="left"/>
      <w:pPr>
        <w:ind w:left="5692" w:hanging="567"/>
      </w:pPr>
      <w:rPr>
        <w:rFonts w:hint="default"/>
        <w:lang w:val="en-AU" w:eastAsia="en-US" w:bidi="ar-SA"/>
      </w:rPr>
    </w:lvl>
    <w:lvl w:ilvl="7" w:tplc="B5B0B376">
      <w:numFmt w:val="bullet"/>
      <w:lvlText w:val="•"/>
      <w:lvlJc w:val="left"/>
      <w:pPr>
        <w:ind w:left="6866" w:hanging="567"/>
      </w:pPr>
      <w:rPr>
        <w:rFonts w:hint="default"/>
        <w:lang w:val="en-AU" w:eastAsia="en-US" w:bidi="ar-SA"/>
      </w:rPr>
    </w:lvl>
    <w:lvl w:ilvl="8" w:tplc="560456A2">
      <w:numFmt w:val="bullet"/>
      <w:lvlText w:val="•"/>
      <w:lvlJc w:val="left"/>
      <w:pPr>
        <w:ind w:left="8040" w:hanging="567"/>
      </w:pPr>
      <w:rPr>
        <w:rFonts w:hint="default"/>
        <w:lang w:val="en-AU" w:eastAsia="en-US" w:bidi="ar-SA"/>
      </w:rPr>
    </w:lvl>
  </w:abstractNum>
  <w:abstractNum w:abstractNumId="35" w15:restartNumberingAfterBreak="0">
    <w:nsid w:val="78923FCF"/>
    <w:multiLevelType w:val="hybridMultilevel"/>
    <w:tmpl w:val="A492E93E"/>
    <w:lvl w:ilvl="0" w:tplc="0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146749"/>
    <w:multiLevelType w:val="multilevel"/>
    <w:tmpl w:val="4E0CA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669867084">
    <w:abstractNumId w:val="1"/>
  </w:num>
  <w:num w:numId="2" w16cid:durableId="1667123945">
    <w:abstractNumId w:val="29"/>
  </w:num>
  <w:num w:numId="3" w16cid:durableId="650135348">
    <w:abstractNumId w:val="10"/>
  </w:num>
  <w:num w:numId="4" w16cid:durableId="772016281">
    <w:abstractNumId w:val="34"/>
  </w:num>
  <w:num w:numId="5" w16cid:durableId="802432169">
    <w:abstractNumId w:val="5"/>
  </w:num>
  <w:num w:numId="6" w16cid:durableId="965045459">
    <w:abstractNumId w:val="14"/>
  </w:num>
  <w:num w:numId="7" w16cid:durableId="1139306491">
    <w:abstractNumId w:val="31"/>
  </w:num>
  <w:num w:numId="8" w16cid:durableId="185944917">
    <w:abstractNumId w:val="21"/>
  </w:num>
  <w:num w:numId="9" w16cid:durableId="1320575158">
    <w:abstractNumId w:val="26"/>
  </w:num>
  <w:num w:numId="10" w16cid:durableId="406656550">
    <w:abstractNumId w:val="24"/>
  </w:num>
  <w:num w:numId="11" w16cid:durableId="11996368">
    <w:abstractNumId w:val="13"/>
  </w:num>
  <w:num w:numId="12" w16cid:durableId="2129423925">
    <w:abstractNumId w:val="12"/>
  </w:num>
  <w:num w:numId="13" w16cid:durableId="851530672">
    <w:abstractNumId w:val="20"/>
  </w:num>
  <w:num w:numId="14" w16cid:durableId="393045720">
    <w:abstractNumId w:val="18"/>
  </w:num>
  <w:num w:numId="15" w16cid:durableId="91322412">
    <w:abstractNumId w:val="2"/>
  </w:num>
  <w:num w:numId="16" w16cid:durableId="1753770291">
    <w:abstractNumId w:val="8"/>
  </w:num>
  <w:num w:numId="17" w16cid:durableId="1012731689">
    <w:abstractNumId w:val="7"/>
  </w:num>
  <w:num w:numId="18" w16cid:durableId="3280979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360072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351053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24070670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22090048">
    <w:abstractNumId w:val="0"/>
  </w:num>
  <w:num w:numId="23" w16cid:durableId="235668583">
    <w:abstractNumId w:val="9"/>
  </w:num>
  <w:num w:numId="24" w16cid:durableId="1355376277">
    <w:abstractNumId w:val="16"/>
  </w:num>
  <w:num w:numId="25" w16cid:durableId="1858348508">
    <w:abstractNumId w:val="23"/>
  </w:num>
  <w:num w:numId="26" w16cid:durableId="1692804105">
    <w:abstractNumId w:val="15"/>
  </w:num>
  <w:num w:numId="27" w16cid:durableId="710349283">
    <w:abstractNumId w:val="4"/>
  </w:num>
  <w:num w:numId="28" w16cid:durableId="1290016211">
    <w:abstractNumId w:val="27"/>
  </w:num>
  <w:num w:numId="29" w16cid:durableId="936912042">
    <w:abstractNumId w:val="3"/>
  </w:num>
  <w:num w:numId="30" w16cid:durableId="5253280">
    <w:abstractNumId w:val="19"/>
  </w:num>
  <w:num w:numId="31" w16cid:durableId="372270222">
    <w:abstractNumId w:val="33"/>
  </w:num>
  <w:num w:numId="32" w16cid:durableId="1393653813">
    <w:abstractNumId w:val="25"/>
  </w:num>
  <w:num w:numId="33" w16cid:durableId="6023057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14979186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50997398">
    <w:abstractNumId w:val="22"/>
  </w:num>
  <w:num w:numId="36" w16cid:durableId="336082613">
    <w:abstractNumId w:val="30"/>
  </w:num>
  <w:num w:numId="37" w16cid:durableId="1252811294">
    <w:abstractNumId w:val="6"/>
  </w:num>
  <w:num w:numId="38" w16cid:durableId="1168136443">
    <w:abstractNumId w:val="11"/>
  </w:num>
  <w:num w:numId="39" w16cid:durableId="988945045">
    <w:abstractNumId w:val="32"/>
  </w:num>
  <w:num w:numId="40" w16cid:durableId="871654638">
    <w:abstractNumId w:val="36"/>
  </w:num>
  <w:num w:numId="41" w16cid:durableId="1832789212">
    <w:abstractNumId w:val="35"/>
  </w:num>
  <w:num w:numId="42" w16cid:durableId="1922442274">
    <w:abstractNumId w:val="17"/>
  </w:num>
  <w:num w:numId="43" w16cid:durableId="116801158">
    <w:abstractNumId w:val="28"/>
  </w:num>
  <w:num w:numId="44" w16cid:durableId="739404217">
    <w:abstractNumId w:val="5"/>
  </w:num>
  <w:num w:numId="45" w16cid:durableId="540824368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57D"/>
    <w:rsid w:val="00000D87"/>
    <w:rsid w:val="00001CFD"/>
    <w:rsid w:val="00002659"/>
    <w:rsid w:val="000049B0"/>
    <w:rsid w:val="00005488"/>
    <w:rsid w:val="0001093E"/>
    <w:rsid w:val="00011D30"/>
    <w:rsid w:val="00012BD9"/>
    <w:rsid w:val="000132B0"/>
    <w:rsid w:val="0001416F"/>
    <w:rsid w:val="000148EC"/>
    <w:rsid w:val="000164C3"/>
    <w:rsid w:val="0001663F"/>
    <w:rsid w:val="0002045D"/>
    <w:rsid w:val="00021C81"/>
    <w:rsid w:val="00023A7E"/>
    <w:rsid w:val="00025049"/>
    <w:rsid w:val="00025634"/>
    <w:rsid w:val="00025D54"/>
    <w:rsid w:val="00027C7F"/>
    <w:rsid w:val="000303E2"/>
    <w:rsid w:val="00031EEE"/>
    <w:rsid w:val="00033F79"/>
    <w:rsid w:val="000347BC"/>
    <w:rsid w:val="00037051"/>
    <w:rsid w:val="0003746F"/>
    <w:rsid w:val="00042AF8"/>
    <w:rsid w:val="00042BA5"/>
    <w:rsid w:val="00044898"/>
    <w:rsid w:val="00045896"/>
    <w:rsid w:val="00047BB7"/>
    <w:rsid w:val="00052BE6"/>
    <w:rsid w:val="00054D7A"/>
    <w:rsid w:val="00055FCF"/>
    <w:rsid w:val="0006005C"/>
    <w:rsid w:val="0006129B"/>
    <w:rsid w:val="000613A7"/>
    <w:rsid w:val="00062490"/>
    <w:rsid w:val="0006422C"/>
    <w:rsid w:val="00067814"/>
    <w:rsid w:val="00067F81"/>
    <w:rsid w:val="000719A7"/>
    <w:rsid w:val="00072E3E"/>
    <w:rsid w:val="000756E5"/>
    <w:rsid w:val="0007612C"/>
    <w:rsid w:val="000773F2"/>
    <w:rsid w:val="0008224A"/>
    <w:rsid w:val="0008293E"/>
    <w:rsid w:val="00082D73"/>
    <w:rsid w:val="000901FD"/>
    <w:rsid w:val="00093247"/>
    <w:rsid w:val="00093795"/>
    <w:rsid w:val="00093799"/>
    <w:rsid w:val="000965B5"/>
    <w:rsid w:val="000A1583"/>
    <w:rsid w:val="000A7477"/>
    <w:rsid w:val="000A7E08"/>
    <w:rsid w:val="000B1244"/>
    <w:rsid w:val="000B2205"/>
    <w:rsid w:val="000B441A"/>
    <w:rsid w:val="000B4E68"/>
    <w:rsid w:val="000B5448"/>
    <w:rsid w:val="000B6194"/>
    <w:rsid w:val="000B7F88"/>
    <w:rsid w:val="000C168B"/>
    <w:rsid w:val="000C3657"/>
    <w:rsid w:val="000D060A"/>
    <w:rsid w:val="000D0F50"/>
    <w:rsid w:val="000D40BC"/>
    <w:rsid w:val="000D59D5"/>
    <w:rsid w:val="000D6579"/>
    <w:rsid w:val="000D7F68"/>
    <w:rsid w:val="000E22A9"/>
    <w:rsid w:val="000E7CB6"/>
    <w:rsid w:val="000F253B"/>
    <w:rsid w:val="000F29B5"/>
    <w:rsid w:val="000F2CB2"/>
    <w:rsid w:val="000F62B1"/>
    <w:rsid w:val="00101828"/>
    <w:rsid w:val="00105FF5"/>
    <w:rsid w:val="00106614"/>
    <w:rsid w:val="00107714"/>
    <w:rsid w:val="00107A15"/>
    <w:rsid w:val="001128E1"/>
    <w:rsid w:val="00121963"/>
    <w:rsid w:val="00124D3C"/>
    <w:rsid w:val="00126208"/>
    <w:rsid w:val="001303F0"/>
    <w:rsid w:val="00130C34"/>
    <w:rsid w:val="00132C87"/>
    <w:rsid w:val="0013412B"/>
    <w:rsid w:val="0013417E"/>
    <w:rsid w:val="00134715"/>
    <w:rsid w:val="00137DD1"/>
    <w:rsid w:val="00144D35"/>
    <w:rsid w:val="00146D2E"/>
    <w:rsid w:val="00151C60"/>
    <w:rsid w:val="00156900"/>
    <w:rsid w:val="00160183"/>
    <w:rsid w:val="00161544"/>
    <w:rsid w:val="00162443"/>
    <w:rsid w:val="00163481"/>
    <w:rsid w:val="001650FC"/>
    <w:rsid w:val="00167086"/>
    <w:rsid w:val="00171238"/>
    <w:rsid w:val="00175543"/>
    <w:rsid w:val="001806BE"/>
    <w:rsid w:val="001815B5"/>
    <w:rsid w:val="00183123"/>
    <w:rsid w:val="001832C4"/>
    <w:rsid w:val="0018341B"/>
    <w:rsid w:val="001850F1"/>
    <w:rsid w:val="0018737D"/>
    <w:rsid w:val="00190B3C"/>
    <w:rsid w:val="00193430"/>
    <w:rsid w:val="0019512F"/>
    <w:rsid w:val="001959B9"/>
    <w:rsid w:val="001A110E"/>
    <w:rsid w:val="001A3C5D"/>
    <w:rsid w:val="001A57AB"/>
    <w:rsid w:val="001A60AF"/>
    <w:rsid w:val="001A7899"/>
    <w:rsid w:val="001A7C9E"/>
    <w:rsid w:val="001B1001"/>
    <w:rsid w:val="001B38D8"/>
    <w:rsid w:val="001B4040"/>
    <w:rsid w:val="001B4BA6"/>
    <w:rsid w:val="001B72A0"/>
    <w:rsid w:val="001C2A8E"/>
    <w:rsid w:val="001C36DD"/>
    <w:rsid w:val="001C6FA7"/>
    <w:rsid w:val="001D061F"/>
    <w:rsid w:val="001D2B74"/>
    <w:rsid w:val="001D2E1E"/>
    <w:rsid w:val="001D305E"/>
    <w:rsid w:val="001D4494"/>
    <w:rsid w:val="001D62FF"/>
    <w:rsid w:val="001D7304"/>
    <w:rsid w:val="001D7A04"/>
    <w:rsid w:val="001D7B97"/>
    <w:rsid w:val="001E08B9"/>
    <w:rsid w:val="001E388F"/>
    <w:rsid w:val="001E6288"/>
    <w:rsid w:val="001E7DEB"/>
    <w:rsid w:val="001F2E66"/>
    <w:rsid w:val="001F365B"/>
    <w:rsid w:val="001F46A4"/>
    <w:rsid w:val="001F640D"/>
    <w:rsid w:val="0020128A"/>
    <w:rsid w:val="002065D8"/>
    <w:rsid w:val="00206DA9"/>
    <w:rsid w:val="002116D5"/>
    <w:rsid w:val="002136FC"/>
    <w:rsid w:val="00214B5F"/>
    <w:rsid w:val="0021665E"/>
    <w:rsid w:val="00220EE1"/>
    <w:rsid w:val="00223DCC"/>
    <w:rsid w:val="002339E6"/>
    <w:rsid w:val="002346C2"/>
    <w:rsid w:val="00234DD5"/>
    <w:rsid w:val="002353A3"/>
    <w:rsid w:val="00236BDA"/>
    <w:rsid w:val="002438B4"/>
    <w:rsid w:val="00244943"/>
    <w:rsid w:val="00244A5A"/>
    <w:rsid w:val="0025102C"/>
    <w:rsid w:val="002539D9"/>
    <w:rsid w:val="002572AF"/>
    <w:rsid w:val="002572D0"/>
    <w:rsid w:val="00260CA2"/>
    <w:rsid w:val="002619F8"/>
    <w:rsid w:val="0026762F"/>
    <w:rsid w:val="00267926"/>
    <w:rsid w:val="00270B12"/>
    <w:rsid w:val="00272074"/>
    <w:rsid w:val="00276F7E"/>
    <w:rsid w:val="00281758"/>
    <w:rsid w:val="00285834"/>
    <w:rsid w:val="0028746B"/>
    <w:rsid w:val="00287A16"/>
    <w:rsid w:val="00290451"/>
    <w:rsid w:val="002910B0"/>
    <w:rsid w:val="002930CF"/>
    <w:rsid w:val="00293E22"/>
    <w:rsid w:val="00297C81"/>
    <w:rsid w:val="002A0BDE"/>
    <w:rsid w:val="002A1003"/>
    <w:rsid w:val="002A19F1"/>
    <w:rsid w:val="002A2483"/>
    <w:rsid w:val="002A5C2F"/>
    <w:rsid w:val="002B0656"/>
    <w:rsid w:val="002B41B5"/>
    <w:rsid w:val="002B6F6B"/>
    <w:rsid w:val="002C002E"/>
    <w:rsid w:val="002C7A54"/>
    <w:rsid w:val="002D1187"/>
    <w:rsid w:val="002D29F3"/>
    <w:rsid w:val="002E0265"/>
    <w:rsid w:val="002E18A5"/>
    <w:rsid w:val="002E4464"/>
    <w:rsid w:val="002E4E44"/>
    <w:rsid w:val="002E66D5"/>
    <w:rsid w:val="002F154A"/>
    <w:rsid w:val="002F19AD"/>
    <w:rsid w:val="002F4A49"/>
    <w:rsid w:val="003009FC"/>
    <w:rsid w:val="00301E65"/>
    <w:rsid w:val="00302940"/>
    <w:rsid w:val="00302BCE"/>
    <w:rsid w:val="00302F49"/>
    <w:rsid w:val="003128A7"/>
    <w:rsid w:val="00313875"/>
    <w:rsid w:val="003158A8"/>
    <w:rsid w:val="00315B10"/>
    <w:rsid w:val="00320133"/>
    <w:rsid w:val="00320D26"/>
    <w:rsid w:val="00325C04"/>
    <w:rsid w:val="00327164"/>
    <w:rsid w:val="003275D7"/>
    <w:rsid w:val="00330294"/>
    <w:rsid w:val="00333561"/>
    <w:rsid w:val="00335209"/>
    <w:rsid w:val="003418D5"/>
    <w:rsid w:val="003419D9"/>
    <w:rsid w:val="00343862"/>
    <w:rsid w:val="003443C9"/>
    <w:rsid w:val="003475F7"/>
    <w:rsid w:val="00352215"/>
    <w:rsid w:val="00354034"/>
    <w:rsid w:val="00354218"/>
    <w:rsid w:val="00355118"/>
    <w:rsid w:val="00355E6E"/>
    <w:rsid w:val="0036012D"/>
    <w:rsid w:val="00360E93"/>
    <w:rsid w:val="00361679"/>
    <w:rsid w:val="0036498B"/>
    <w:rsid w:val="003654B9"/>
    <w:rsid w:val="0037231D"/>
    <w:rsid w:val="00373D57"/>
    <w:rsid w:val="00376B62"/>
    <w:rsid w:val="00377299"/>
    <w:rsid w:val="0037775F"/>
    <w:rsid w:val="003801E0"/>
    <w:rsid w:val="00380AC5"/>
    <w:rsid w:val="00382683"/>
    <w:rsid w:val="00385E6D"/>
    <w:rsid w:val="00386B27"/>
    <w:rsid w:val="00393628"/>
    <w:rsid w:val="00395745"/>
    <w:rsid w:val="003A4A5B"/>
    <w:rsid w:val="003A6DD2"/>
    <w:rsid w:val="003B0019"/>
    <w:rsid w:val="003B5E6C"/>
    <w:rsid w:val="003C1A4C"/>
    <w:rsid w:val="003C2031"/>
    <w:rsid w:val="003C380C"/>
    <w:rsid w:val="003C4C4F"/>
    <w:rsid w:val="003D07E7"/>
    <w:rsid w:val="003D1D51"/>
    <w:rsid w:val="003D2E75"/>
    <w:rsid w:val="003D4D89"/>
    <w:rsid w:val="003D5BAA"/>
    <w:rsid w:val="003E56E6"/>
    <w:rsid w:val="003F0835"/>
    <w:rsid w:val="003F180C"/>
    <w:rsid w:val="003F4ADB"/>
    <w:rsid w:val="003F5AD4"/>
    <w:rsid w:val="003F720A"/>
    <w:rsid w:val="003F72E6"/>
    <w:rsid w:val="003F7CE6"/>
    <w:rsid w:val="00403573"/>
    <w:rsid w:val="004053E1"/>
    <w:rsid w:val="004059E4"/>
    <w:rsid w:val="00410366"/>
    <w:rsid w:val="004119B8"/>
    <w:rsid w:val="004121BF"/>
    <w:rsid w:val="0041244C"/>
    <w:rsid w:val="004138FF"/>
    <w:rsid w:val="0042033F"/>
    <w:rsid w:val="00424C45"/>
    <w:rsid w:val="004251E5"/>
    <w:rsid w:val="00425AC0"/>
    <w:rsid w:val="0043226C"/>
    <w:rsid w:val="004328C3"/>
    <w:rsid w:val="00432DE1"/>
    <w:rsid w:val="00434515"/>
    <w:rsid w:val="00434834"/>
    <w:rsid w:val="00436E54"/>
    <w:rsid w:val="004408D3"/>
    <w:rsid w:val="00441134"/>
    <w:rsid w:val="00441AB4"/>
    <w:rsid w:val="0044300A"/>
    <w:rsid w:val="0044530D"/>
    <w:rsid w:val="00450114"/>
    <w:rsid w:val="00450CEC"/>
    <w:rsid w:val="0045363C"/>
    <w:rsid w:val="00460ABC"/>
    <w:rsid w:val="004622EB"/>
    <w:rsid w:val="00466636"/>
    <w:rsid w:val="0046759E"/>
    <w:rsid w:val="0047095A"/>
    <w:rsid w:val="00471CC8"/>
    <w:rsid w:val="00476344"/>
    <w:rsid w:val="0047671B"/>
    <w:rsid w:val="00481E64"/>
    <w:rsid w:val="00483BDB"/>
    <w:rsid w:val="0048476C"/>
    <w:rsid w:val="00484D70"/>
    <w:rsid w:val="0048668B"/>
    <w:rsid w:val="004913E5"/>
    <w:rsid w:val="00491BB3"/>
    <w:rsid w:val="00493B65"/>
    <w:rsid w:val="004957E9"/>
    <w:rsid w:val="004A278F"/>
    <w:rsid w:val="004B31FE"/>
    <w:rsid w:val="004B382C"/>
    <w:rsid w:val="004B55D3"/>
    <w:rsid w:val="004B5EB6"/>
    <w:rsid w:val="004B68FC"/>
    <w:rsid w:val="004C2292"/>
    <w:rsid w:val="004C2689"/>
    <w:rsid w:val="004C2F45"/>
    <w:rsid w:val="004C3313"/>
    <w:rsid w:val="004C344B"/>
    <w:rsid w:val="004C5762"/>
    <w:rsid w:val="004C6C02"/>
    <w:rsid w:val="004C75AE"/>
    <w:rsid w:val="004C7975"/>
    <w:rsid w:val="004D379B"/>
    <w:rsid w:val="004D6117"/>
    <w:rsid w:val="004E26EE"/>
    <w:rsid w:val="004E2C80"/>
    <w:rsid w:val="004E43EB"/>
    <w:rsid w:val="004E5BB0"/>
    <w:rsid w:val="004E6262"/>
    <w:rsid w:val="004F4463"/>
    <w:rsid w:val="004F4E26"/>
    <w:rsid w:val="004F686E"/>
    <w:rsid w:val="005001B1"/>
    <w:rsid w:val="00500D4D"/>
    <w:rsid w:val="0050391D"/>
    <w:rsid w:val="00504120"/>
    <w:rsid w:val="00504625"/>
    <w:rsid w:val="00510384"/>
    <w:rsid w:val="005103F9"/>
    <w:rsid w:val="0051168A"/>
    <w:rsid w:val="0051245C"/>
    <w:rsid w:val="00522484"/>
    <w:rsid w:val="00522D82"/>
    <w:rsid w:val="00525225"/>
    <w:rsid w:val="00532515"/>
    <w:rsid w:val="0053298A"/>
    <w:rsid w:val="00533801"/>
    <w:rsid w:val="005344F5"/>
    <w:rsid w:val="00543884"/>
    <w:rsid w:val="00550008"/>
    <w:rsid w:val="00551C44"/>
    <w:rsid w:val="00553304"/>
    <w:rsid w:val="0055486F"/>
    <w:rsid w:val="00556669"/>
    <w:rsid w:val="00560F6C"/>
    <w:rsid w:val="00562A2F"/>
    <w:rsid w:val="0056372C"/>
    <w:rsid w:val="0056546B"/>
    <w:rsid w:val="005659D4"/>
    <w:rsid w:val="005674ED"/>
    <w:rsid w:val="0057118B"/>
    <w:rsid w:val="00577AB4"/>
    <w:rsid w:val="005800E9"/>
    <w:rsid w:val="00583A0E"/>
    <w:rsid w:val="005948F7"/>
    <w:rsid w:val="005A07AF"/>
    <w:rsid w:val="005A096B"/>
    <w:rsid w:val="005A130D"/>
    <w:rsid w:val="005A37D0"/>
    <w:rsid w:val="005A3EC6"/>
    <w:rsid w:val="005A46A6"/>
    <w:rsid w:val="005A47E2"/>
    <w:rsid w:val="005A65C3"/>
    <w:rsid w:val="005A6696"/>
    <w:rsid w:val="005B11E9"/>
    <w:rsid w:val="005B22D2"/>
    <w:rsid w:val="005B2DEB"/>
    <w:rsid w:val="005B39DE"/>
    <w:rsid w:val="005B4D8B"/>
    <w:rsid w:val="005B5692"/>
    <w:rsid w:val="005B6D13"/>
    <w:rsid w:val="005C11DE"/>
    <w:rsid w:val="005C406A"/>
    <w:rsid w:val="005C46D1"/>
    <w:rsid w:val="005D1F57"/>
    <w:rsid w:val="005D2896"/>
    <w:rsid w:val="005D396F"/>
    <w:rsid w:val="005D666F"/>
    <w:rsid w:val="005E2466"/>
    <w:rsid w:val="005E4657"/>
    <w:rsid w:val="005F07F9"/>
    <w:rsid w:val="005F4B09"/>
    <w:rsid w:val="00600110"/>
    <w:rsid w:val="00601399"/>
    <w:rsid w:val="006026A5"/>
    <w:rsid w:val="00604790"/>
    <w:rsid w:val="0060671D"/>
    <w:rsid w:val="006067D5"/>
    <w:rsid w:val="00606D6D"/>
    <w:rsid w:val="006070D9"/>
    <w:rsid w:val="00607546"/>
    <w:rsid w:val="00610C4B"/>
    <w:rsid w:val="006116B4"/>
    <w:rsid w:val="00611F42"/>
    <w:rsid w:val="0061268D"/>
    <w:rsid w:val="00613BF5"/>
    <w:rsid w:val="0061697B"/>
    <w:rsid w:val="00616CF1"/>
    <w:rsid w:val="006218AD"/>
    <w:rsid w:val="00623182"/>
    <w:rsid w:val="00623F57"/>
    <w:rsid w:val="006240F4"/>
    <w:rsid w:val="0062458A"/>
    <w:rsid w:val="00625B33"/>
    <w:rsid w:val="00625DE9"/>
    <w:rsid w:val="00626C5B"/>
    <w:rsid w:val="006312DD"/>
    <w:rsid w:val="006328BD"/>
    <w:rsid w:val="00632D6C"/>
    <w:rsid w:val="006427E5"/>
    <w:rsid w:val="00645ADA"/>
    <w:rsid w:val="006504DD"/>
    <w:rsid w:val="0065366C"/>
    <w:rsid w:val="006562FE"/>
    <w:rsid w:val="00663157"/>
    <w:rsid w:val="0066332E"/>
    <w:rsid w:val="006637A5"/>
    <w:rsid w:val="006678D8"/>
    <w:rsid w:val="00672BB0"/>
    <w:rsid w:val="00674921"/>
    <w:rsid w:val="00677EBE"/>
    <w:rsid w:val="00680EA9"/>
    <w:rsid w:val="00681407"/>
    <w:rsid w:val="00681BB8"/>
    <w:rsid w:val="00683071"/>
    <w:rsid w:val="00683D86"/>
    <w:rsid w:val="006867CE"/>
    <w:rsid w:val="006A0209"/>
    <w:rsid w:val="006A0617"/>
    <w:rsid w:val="006A15E7"/>
    <w:rsid w:val="006A52B6"/>
    <w:rsid w:val="006A5355"/>
    <w:rsid w:val="006A7FC5"/>
    <w:rsid w:val="006B1CFF"/>
    <w:rsid w:val="006B1EF2"/>
    <w:rsid w:val="006B4A2F"/>
    <w:rsid w:val="006C209D"/>
    <w:rsid w:val="006C3DB3"/>
    <w:rsid w:val="006C502B"/>
    <w:rsid w:val="006C5783"/>
    <w:rsid w:val="006C59B8"/>
    <w:rsid w:val="006C6849"/>
    <w:rsid w:val="006D13B3"/>
    <w:rsid w:val="006D314A"/>
    <w:rsid w:val="006D48EC"/>
    <w:rsid w:val="006D5C10"/>
    <w:rsid w:val="006D7F4F"/>
    <w:rsid w:val="006E0104"/>
    <w:rsid w:val="006E1445"/>
    <w:rsid w:val="006E4D4C"/>
    <w:rsid w:val="006E4DC1"/>
    <w:rsid w:val="006E4DD9"/>
    <w:rsid w:val="006E57CF"/>
    <w:rsid w:val="006E5F4C"/>
    <w:rsid w:val="006E60E9"/>
    <w:rsid w:val="006E7EDC"/>
    <w:rsid w:val="006F18A3"/>
    <w:rsid w:val="006F5472"/>
    <w:rsid w:val="006F6318"/>
    <w:rsid w:val="006F690E"/>
    <w:rsid w:val="006F767F"/>
    <w:rsid w:val="00700A4B"/>
    <w:rsid w:val="00706DC4"/>
    <w:rsid w:val="00706DF4"/>
    <w:rsid w:val="00710919"/>
    <w:rsid w:val="00711BAC"/>
    <w:rsid w:val="00713027"/>
    <w:rsid w:val="00714514"/>
    <w:rsid w:val="00715B28"/>
    <w:rsid w:val="00715DF4"/>
    <w:rsid w:val="007173BE"/>
    <w:rsid w:val="00720560"/>
    <w:rsid w:val="007246DC"/>
    <w:rsid w:val="00733742"/>
    <w:rsid w:val="007355EC"/>
    <w:rsid w:val="00740E11"/>
    <w:rsid w:val="00741062"/>
    <w:rsid w:val="007458D5"/>
    <w:rsid w:val="007468D3"/>
    <w:rsid w:val="007470B5"/>
    <w:rsid w:val="007524EA"/>
    <w:rsid w:val="0075409B"/>
    <w:rsid w:val="00761D3F"/>
    <w:rsid w:val="0076570E"/>
    <w:rsid w:val="00766AD5"/>
    <w:rsid w:val="00767372"/>
    <w:rsid w:val="00767EF4"/>
    <w:rsid w:val="00774647"/>
    <w:rsid w:val="00780071"/>
    <w:rsid w:val="00780215"/>
    <w:rsid w:val="007818B0"/>
    <w:rsid w:val="00781A8E"/>
    <w:rsid w:val="00782DB3"/>
    <w:rsid w:val="007835C9"/>
    <w:rsid w:val="0078635C"/>
    <w:rsid w:val="007909D7"/>
    <w:rsid w:val="00794D5F"/>
    <w:rsid w:val="00795B46"/>
    <w:rsid w:val="00796075"/>
    <w:rsid w:val="007A112B"/>
    <w:rsid w:val="007A28E7"/>
    <w:rsid w:val="007A680E"/>
    <w:rsid w:val="007A7822"/>
    <w:rsid w:val="007B2D2F"/>
    <w:rsid w:val="007B4F14"/>
    <w:rsid w:val="007B66A0"/>
    <w:rsid w:val="007C07D7"/>
    <w:rsid w:val="007C0E0D"/>
    <w:rsid w:val="007C1B17"/>
    <w:rsid w:val="007C5752"/>
    <w:rsid w:val="007C5D5F"/>
    <w:rsid w:val="007C667A"/>
    <w:rsid w:val="007D0982"/>
    <w:rsid w:val="007D3830"/>
    <w:rsid w:val="007D7175"/>
    <w:rsid w:val="007D7BE4"/>
    <w:rsid w:val="007E093F"/>
    <w:rsid w:val="007E2400"/>
    <w:rsid w:val="007E5FCE"/>
    <w:rsid w:val="007F415F"/>
    <w:rsid w:val="00800093"/>
    <w:rsid w:val="00803D8B"/>
    <w:rsid w:val="00804426"/>
    <w:rsid w:val="008115C5"/>
    <w:rsid w:val="008134D1"/>
    <w:rsid w:val="008140DF"/>
    <w:rsid w:val="00816A54"/>
    <w:rsid w:val="00820606"/>
    <w:rsid w:val="00821EDF"/>
    <w:rsid w:val="0082245D"/>
    <w:rsid w:val="00830DA3"/>
    <w:rsid w:val="008335B6"/>
    <w:rsid w:val="0083479C"/>
    <w:rsid w:val="008376F7"/>
    <w:rsid w:val="00840545"/>
    <w:rsid w:val="00840629"/>
    <w:rsid w:val="008406B7"/>
    <w:rsid w:val="008421D0"/>
    <w:rsid w:val="00842F83"/>
    <w:rsid w:val="0084585D"/>
    <w:rsid w:val="00846C8E"/>
    <w:rsid w:val="00856215"/>
    <w:rsid w:val="00856E23"/>
    <w:rsid w:val="00861675"/>
    <w:rsid w:val="00864D78"/>
    <w:rsid w:val="00865EA9"/>
    <w:rsid w:val="00866F8E"/>
    <w:rsid w:val="008675AB"/>
    <w:rsid w:val="00871987"/>
    <w:rsid w:val="00871D19"/>
    <w:rsid w:val="0087204C"/>
    <w:rsid w:val="0087320F"/>
    <w:rsid w:val="0087336D"/>
    <w:rsid w:val="00873B30"/>
    <w:rsid w:val="00873B90"/>
    <w:rsid w:val="00873BBE"/>
    <w:rsid w:val="008814D8"/>
    <w:rsid w:val="008827A7"/>
    <w:rsid w:val="00882E9F"/>
    <w:rsid w:val="008833D4"/>
    <w:rsid w:val="008862D3"/>
    <w:rsid w:val="00886B70"/>
    <w:rsid w:val="00886FB2"/>
    <w:rsid w:val="00892221"/>
    <w:rsid w:val="008959D6"/>
    <w:rsid w:val="008A222F"/>
    <w:rsid w:val="008A6025"/>
    <w:rsid w:val="008A7723"/>
    <w:rsid w:val="008B238C"/>
    <w:rsid w:val="008B3B2E"/>
    <w:rsid w:val="008B43A8"/>
    <w:rsid w:val="008B5CDD"/>
    <w:rsid w:val="008C17EE"/>
    <w:rsid w:val="008C2889"/>
    <w:rsid w:val="008C2DEA"/>
    <w:rsid w:val="008C518A"/>
    <w:rsid w:val="008D0147"/>
    <w:rsid w:val="008D1058"/>
    <w:rsid w:val="008D1651"/>
    <w:rsid w:val="008D3D37"/>
    <w:rsid w:val="008D5A77"/>
    <w:rsid w:val="008D5C00"/>
    <w:rsid w:val="008E0A42"/>
    <w:rsid w:val="008E0CF0"/>
    <w:rsid w:val="008F016B"/>
    <w:rsid w:val="008F1088"/>
    <w:rsid w:val="008F1A00"/>
    <w:rsid w:val="008F2630"/>
    <w:rsid w:val="008F274D"/>
    <w:rsid w:val="008F36F5"/>
    <w:rsid w:val="008F64CF"/>
    <w:rsid w:val="008F7538"/>
    <w:rsid w:val="00903A63"/>
    <w:rsid w:val="00904A7B"/>
    <w:rsid w:val="009057D9"/>
    <w:rsid w:val="00906CBB"/>
    <w:rsid w:val="00907DC8"/>
    <w:rsid w:val="0091192B"/>
    <w:rsid w:val="00913573"/>
    <w:rsid w:val="009207EC"/>
    <w:rsid w:val="009215AF"/>
    <w:rsid w:val="00922B98"/>
    <w:rsid w:val="00923C7A"/>
    <w:rsid w:val="00926FDF"/>
    <w:rsid w:val="00927B2E"/>
    <w:rsid w:val="00930452"/>
    <w:rsid w:val="00933A9D"/>
    <w:rsid w:val="009366F6"/>
    <w:rsid w:val="009407AC"/>
    <w:rsid w:val="0094260C"/>
    <w:rsid w:val="0094408B"/>
    <w:rsid w:val="009516BB"/>
    <w:rsid w:val="00952BA0"/>
    <w:rsid w:val="00965E07"/>
    <w:rsid w:val="00966029"/>
    <w:rsid w:val="00967724"/>
    <w:rsid w:val="00970FD3"/>
    <w:rsid w:val="0097154A"/>
    <w:rsid w:val="00971DE4"/>
    <w:rsid w:val="00972C91"/>
    <w:rsid w:val="009735A7"/>
    <w:rsid w:val="00982DC0"/>
    <w:rsid w:val="00985794"/>
    <w:rsid w:val="00986A47"/>
    <w:rsid w:val="00991A83"/>
    <w:rsid w:val="00991DF1"/>
    <w:rsid w:val="0099261D"/>
    <w:rsid w:val="00993040"/>
    <w:rsid w:val="00995F0C"/>
    <w:rsid w:val="009974DD"/>
    <w:rsid w:val="00997CF4"/>
    <w:rsid w:val="009A03C2"/>
    <w:rsid w:val="009A5F1A"/>
    <w:rsid w:val="009B3105"/>
    <w:rsid w:val="009B5858"/>
    <w:rsid w:val="009B60FD"/>
    <w:rsid w:val="009B6772"/>
    <w:rsid w:val="009C2AE2"/>
    <w:rsid w:val="009C31D1"/>
    <w:rsid w:val="009C34B2"/>
    <w:rsid w:val="009D1A24"/>
    <w:rsid w:val="009D1D19"/>
    <w:rsid w:val="009D2C98"/>
    <w:rsid w:val="009D6612"/>
    <w:rsid w:val="009E39EE"/>
    <w:rsid w:val="009E4ABA"/>
    <w:rsid w:val="009F056A"/>
    <w:rsid w:val="009F06AD"/>
    <w:rsid w:val="009F327F"/>
    <w:rsid w:val="009F376E"/>
    <w:rsid w:val="009F3E82"/>
    <w:rsid w:val="00A009FF"/>
    <w:rsid w:val="00A01515"/>
    <w:rsid w:val="00A0728B"/>
    <w:rsid w:val="00A11A48"/>
    <w:rsid w:val="00A11B43"/>
    <w:rsid w:val="00A13251"/>
    <w:rsid w:val="00A14152"/>
    <w:rsid w:val="00A1642C"/>
    <w:rsid w:val="00A2051D"/>
    <w:rsid w:val="00A21256"/>
    <w:rsid w:val="00A2248F"/>
    <w:rsid w:val="00A24F1B"/>
    <w:rsid w:val="00A253F9"/>
    <w:rsid w:val="00A3236A"/>
    <w:rsid w:val="00A33E47"/>
    <w:rsid w:val="00A34850"/>
    <w:rsid w:val="00A35CA5"/>
    <w:rsid w:val="00A37569"/>
    <w:rsid w:val="00A37DB5"/>
    <w:rsid w:val="00A420A7"/>
    <w:rsid w:val="00A4457D"/>
    <w:rsid w:val="00A47A5C"/>
    <w:rsid w:val="00A47FE5"/>
    <w:rsid w:val="00A50B2F"/>
    <w:rsid w:val="00A528F0"/>
    <w:rsid w:val="00A5658B"/>
    <w:rsid w:val="00A60C95"/>
    <w:rsid w:val="00A62D2D"/>
    <w:rsid w:val="00A63CFC"/>
    <w:rsid w:val="00A64EF1"/>
    <w:rsid w:val="00A66958"/>
    <w:rsid w:val="00A66F25"/>
    <w:rsid w:val="00A674AF"/>
    <w:rsid w:val="00A67BF6"/>
    <w:rsid w:val="00A7028B"/>
    <w:rsid w:val="00A7152D"/>
    <w:rsid w:val="00A72726"/>
    <w:rsid w:val="00A74A60"/>
    <w:rsid w:val="00A754E3"/>
    <w:rsid w:val="00A760EC"/>
    <w:rsid w:val="00A771D0"/>
    <w:rsid w:val="00A77555"/>
    <w:rsid w:val="00A77D27"/>
    <w:rsid w:val="00A83B28"/>
    <w:rsid w:val="00A84D7C"/>
    <w:rsid w:val="00A86351"/>
    <w:rsid w:val="00A87057"/>
    <w:rsid w:val="00A879C1"/>
    <w:rsid w:val="00A87B8E"/>
    <w:rsid w:val="00A932C1"/>
    <w:rsid w:val="00A971A6"/>
    <w:rsid w:val="00AA13DA"/>
    <w:rsid w:val="00AA2FB2"/>
    <w:rsid w:val="00AA34F8"/>
    <w:rsid w:val="00AA4830"/>
    <w:rsid w:val="00AA5131"/>
    <w:rsid w:val="00AA5C1D"/>
    <w:rsid w:val="00AA774D"/>
    <w:rsid w:val="00AB22B3"/>
    <w:rsid w:val="00AB3661"/>
    <w:rsid w:val="00AB52C3"/>
    <w:rsid w:val="00AB6173"/>
    <w:rsid w:val="00AB76D8"/>
    <w:rsid w:val="00AC09A3"/>
    <w:rsid w:val="00AC2398"/>
    <w:rsid w:val="00AC249D"/>
    <w:rsid w:val="00AC27AB"/>
    <w:rsid w:val="00AC4959"/>
    <w:rsid w:val="00AE28BB"/>
    <w:rsid w:val="00AE3AD7"/>
    <w:rsid w:val="00AE4F26"/>
    <w:rsid w:val="00AE4F87"/>
    <w:rsid w:val="00AE68C8"/>
    <w:rsid w:val="00AF2664"/>
    <w:rsid w:val="00AF2FBE"/>
    <w:rsid w:val="00AF4DA1"/>
    <w:rsid w:val="00AF5225"/>
    <w:rsid w:val="00AF5FFA"/>
    <w:rsid w:val="00AF62B1"/>
    <w:rsid w:val="00AF6565"/>
    <w:rsid w:val="00B0058D"/>
    <w:rsid w:val="00B012C8"/>
    <w:rsid w:val="00B025B2"/>
    <w:rsid w:val="00B0284D"/>
    <w:rsid w:val="00B02AD2"/>
    <w:rsid w:val="00B03C0F"/>
    <w:rsid w:val="00B041E2"/>
    <w:rsid w:val="00B10F47"/>
    <w:rsid w:val="00B121C8"/>
    <w:rsid w:val="00B12F53"/>
    <w:rsid w:val="00B130A2"/>
    <w:rsid w:val="00B14948"/>
    <w:rsid w:val="00B169F1"/>
    <w:rsid w:val="00B1703F"/>
    <w:rsid w:val="00B22B13"/>
    <w:rsid w:val="00B22D5A"/>
    <w:rsid w:val="00B23B2F"/>
    <w:rsid w:val="00B267C6"/>
    <w:rsid w:val="00B27457"/>
    <w:rsid w:val="00B27A02"/>
    <w:rsid w:val="00B304A4"/>
    <w:rsid w:val="00B30876"/>
    <w:rsid w:val="00B30DE3"/>
    <w:rsid w:val="00B31B31"/>
    <w:rsid w:val="00B34239"/>
    <w:rsid w:val="00B34891"/>
    <w:rsid w:val="00B40169"/>
    <w:rsid w:val="00B4103C"/>
    <w:rsid w:val="00B42AAD"/>
    <w:rsid w:val="00B4581E"/>
    <w:rsid w:val="00B47164"/>
    <w:rsid w:val="00B47774"/>
    <w:rsid w:val="00B504BC"/>
    <w:rsid w:val="00B52F66"/>
    <w:rsid w:val="00B5473F"/>
    <w:rsid w:val="00B60672"/>
    <w:rsid w:val="00B6292B"/>
    <w:rsid w:val="00B65AF4"/>
    <w:rsid w:val="00B703B5"/>
    <w:rsid w:val="00B73E66"/>
    <w:rsid w:val="00B75B56"/>
    <w:rsid w:val="00B75C56"/>
    <w:rsid w:val="00B75D07"/>
    <w:rsid w:val="00B76023"/>
    <w:rsid w:val="00B76C04"/>
    <w:rsid w:val="00B80E86"/>
    <w:rsid w:val="00B82925"/>
    <w:rsid w:val="00B855B7"/>
    <w:rsid w:val="00B909DC"/>
    <w:rsid w:val="00B94A8E"/>
    <w:rsid w:val="00B96305"/>
    <w:rsid w:val="00BA0C8D"/>
    <w:rsid w:val="00BA0F19"/>
    <w:rsid w:val="00BA1D95"/>
    <w:rsid w:val="00BA2792"/>
    <w:rsid w:val="00BA5A9F"/>
    <w:rsid w:val="00BA6774"/>
    <w:rsid w:val="00BA7A7C"/>
    <w:rsid w:val="00BA7B39"/>
    <w:rsid w:val="00BB00FA"/>
    <w:rsid w:val="00BB0C19"/>
    <w:rsid w:val="00BB37B1"/>
    <w:rsid w:val="00BB3EEB"/>
    <w:rsid w:val="00BB43D1"/>
    <w:rsid w:val="00BB4513"/>
    <w:rsid w:val="00BB6262"/>
    <w:rsid w:val="00BC11F4"/>
    <w:rsid w:val="00BC1DA8"/>
    <w:rsid w:val="00BC20EE"/>
    <w:rsid w:val="00BC247B"/>
    <w:rsid w:val="00BC42C5"/>
    <w:rsid w:val="00BC4A6F"/>
    <w:rsid w:val="00BC582A"/>
    <w:rsid w:val="00BC633B"/>
    <w:rsid w:val="00BD0D42"/>
    <w:rsid w:val="00BE0A5F"/>
    <w:rsid w:val="00BE281B"/>
    <w:rsid w:val="00BF08CD"/>
    <w:rsid w:val="00BF2E02"/>
    <w:rsid w:val="00BF304F"/>
    <w:rsid w:val="00BF592D"/>
    <w:rsid w:val="00C00EC9"/>
    <w:rsid w:val="00C01F7D"/>
    <w:rsid w:val="00C05391"/>
    <w:rsid w:val="00C1026C"/>
    <w:rsid w:val="00C10746"/>
    <w:rsid w:val="00C178EB"/>
    <w:rsid w:val="00C20BF1"/>
    <w:rsid w:val="00C247B7"/>
    <w:rsid w:val="00C248FA"/>
    <w:rsid w:val="00C272AD"/>
    <w:rsid w:val="00C422EE"/>
    <w:rsid w:val="00C4416D"/>
    <w:rsid w:val="00C44EF5"/>
    <w:rsid w:val="00C4652D"/>
    <w:rsid w:val="00C46CA8"/>
    <w:rsid w:val="00C5234C"/>
    <w:rsid w:val="00C53151"/>
    <w:rsid w:val="00C569F9"/>
    <w:rsid w:val="00C5743E"/>
    <w:rsid w:val="00C63BF6"/>
    <w:rsid w:val="00C64C1A"/>
    <w:rsid w:val="00C65BA8"/>
    <w:rsid w:val="00C6643E"/>
    <w:rsid w:val="00C67589"/>
    <w:rsid w:val="00C713E4"/>
    <w:rsid w:val="00C71599"/>
    <w:rsid w:val="00C75AA4"/>
    <w:rsid w:val="00C75D61"/>
    <w:rsid w:val="00C80B04"/>
    <w:rsid w:val="00C86369"/>
    <w:rsid w:val="00C8765D"/>
    <w:rsid w:val="00C87A50"/>
    <w:rsid w:val="00C913C5"/>
    <w:rsid w:val="00C922E5"/>
    <w:rsid w:val="00C94143"/>
    <w:rsid w:val="00C96219"/>
    <w:rsid w:val="00CA0601"/>
    <w:rsid w:val="00CA34A1"/>
    <w:rsid w:val="00CA4635"/>
    <w:rsid w:val="00CA6B58"/>
    <w:rsid w:val="00CA775B"/>
    <w:rsid w:val="00CB0C8E"/>
    <w:rsid w:val="00CB2DA8"/>
    <w:rsid w:val="00CB39E6"/>
    <w:rsid w:val="00CB456B"/>
    <w:rsid w:val="00CB6A70"/>
    <w:rsid w:val="00CC05E3"/>
    <w:rsid w:val="00CC2F36"/>
    <w:rsid w:val="00CC7FC5"/>
    <w:rsid w:val="00CD23AE"/>
    <w:rsid w:val="00CD2DE8"/>
    <w:rsid w:val="00CD4CA1"/>
    <w:rsid w:val="00CD7015"/>
    <w:rsid w:val="00CE2623"/>
    <w:rsid w:val="00CE2F1D"/>
    <w:rsid w:val="00CE6E1A"/>
    <w:rsid w:val="00CE778A"/>
    <w:rsid w:val="00CE7802"/>
    <w:rsid w:val="00CF02AC"/>
    <w:rsid w:val="00CF1577"/>
    <w:rsid w:val="00CF19C4"/>
    <w:rsid w:val="00D006F8"/>
    <w:rsid w:val="00D021A4"/>
    <w:rsid w:val="00D023DB"/>
    <w:rsid w:val="00D03C5D"/>
    <w:rsid w:val="00D153D4"/>
    <w:rsid w:val="00D1575C"/>
    <w:rsid w:val="00D158A3"/>
    <w:rsid w:val="00D20480"/>
    <w:rsid w:val="00D2164E"/>
    <w:rsid w:val="00D2183A"/>
    <w:rsid w:val="00D22D4E"/>
    <w:rsid w:val="00D22DA7"/>
    <w:rsid w:val="00D30383"/>
    <w:rsid w:val="00D30FFA"/>
    <w:rsid w:val="00D321E7"/>
    <w:rsid w:val="00D32D31"/>
    <w:rsid w:val="00D42BBB"/>
    <w:rsid w:val="00D42FD8"/>
    <w:rsid w:val="00D4492D"/>
    <w:rsid w:val="00D45458"/>
    <w:rsid w:val="00D468B8"/>
    <w:rsid w:val="00D504D8"/>
    <w:rsid w:val="00D50615"/>
    <w:rsid w:val="00D50691"/>
    <w:rsid w:val="00D50EB5"/>
    <w:rsid w:val="00D51391"/>
    <w:rsid w:val="00D51ED1"/>
    <w:rsid w:val="00D55F9F"/>
    <w:rsid w:val="00D55FE8"/>
    <w:rsid w:val="00D64F9B"/>
    <w:rsid w:val="00D6528F"/>
    <w:rsid w:val="00D70279"/>
    <w:rsid w:val="00D71D16"/>
    <w:rsid w:val="00D71D40"/>
    <w:rsid w:val="00D730F7"/>
    <w:rsid w:val="00D769D6"/>
    <w:rsid w:val="00D77111"/>
    <w:rsid w:val="00D772B5"/>
    <w:rsid w:val="00D775A7"/>
    <w:rsid w:val="00D8498E"/>
    <w:rsid w:val="00D907D7"/>
    <w:rsid w:val="00D9160C"/>
    <w:rsid w:val="00D92172"/>
    <w:rsid w:val="00D941CB"/>
    <w:rsid w:val="00D950FE"/>
    <w:rsid w:val="00D96276"/>
    <w:rsid w:val="00D96337"/>
    <w:rsid w:val="00D96580"/>
    <w:rsid w:val="00DA12C9"/>
    <w:rsid w:val="00DA3324"/>
    <w:rsid w:val="00DA4764"/>
    <w:rsid w:val="00DA48A6"/>
    <w:rsid w:val="00DA5EA5"/>
    <w:rsid w:val="00DB4E38"/>
    <w:rsid w:val="00DB6C09"/>
    <w:rsid w:val="00DC1251"/>
    <w:rsid w:val="00DC220E"/>
    <w:rsid w:val="00DC2BA0"/>
    <w:rsid w:val="00DD0048"/>
    <w:rsid w:val="00DD2904"/>
    <w:rsid w:val="00DD3CB7"/>
    <w:rsid w:val="00DD3F9B"/>
    <w:rsid w:val="00DD4E32"/>
    <w:rsid w:val="00DE10ED"/>
    <w:rsid w:val="00DE25FD"/>
    <w:rsid w:val="00DE49D1"/>
    <w:rsid w:val="00DE5F2C"/>
    <w:rsid w:val="00DF4214"/>
    <w:rsid w:val="00DF4A9C"/>
    <w:rsid w:val="00DF5E09"/>
    <w:rsid w:val="00DF67DA"/>
    <w:rsid w:val="00E01080"/>
    <w:rsid w:val="00E01983"/>
    <w:rsid w:val="00E024A9"/>
    <w:rsid w:val="00E0377D"/>
    <w:rsid w:val="00E04F9E"/>
    <w:rsid w:val="00E05D37"/>
    <w:rsid w:val="00E06F77"/>
    <w:rsid w:val="00E07534"/>
    <w:rsid w:val="00E077B2"/>
    <w:rsid w:val="00E1043E"/>
    <w:rsid w:val="00E14B9C"/>
    <w:rsid w:val="00E15CA5"/>
    <w:rsid w:val="00E220A3"/>
    <w:rsid w:val="00E22763"/>
    <w:rsid w:val="00E279EA"/>
    <w:rsid w:val="00E30337"/>
    <w:rsid w:val="00E31B7C"/>
    <w:rsid w:val="00E320E1"/>
    <w:rsid w:val="00E32662"/>
    <w:rsid w:val="00E342F0"/>
    <w:rsid w:val="00E4086B"/>
    <w:rsid w:val="00E41A2E"/>
    <w:rsid w:val="00E4210F"/>
    <w:rsid w:val="00E44DD6"/>
    <w:rsid w:val="00E50E78"/>
    <w:rsid w:val="00E53E5F"/>
    <w:rsid w:val="00E5443E"/>
    <w:rsid w:val="00E63A72"/>
    <w:rsid w:val="00E65A8F"/>
    <w:rsid w:val="00E675E6"/>
    <w:rsid w:val="00E737FA"/>
    <w:rsid w:val="00E73C45"/>
    <w:rsid w:val="00E73D03"/>
    <w:rsid w:val="00E7577A"/>
    <w:rsid w:val="00E75BA0"/>
    <w:rsid w:val="00E76EA1"/>
    <w:rsid w:val="00E808A1"/>
    <w:rsid w:val="00E8091B"/>
    <w:rsid w:val="00E813AA"/>
    <w:rsid w:val="00E82F27"/>
    <w:rsid w:val="00E855AD"/>
    <w:rsid w:val="00E87003"/>
    <w:rsid w:val="00E903BB"/>
    <w:rsid w:val="00E93653"/>
    <w:rsid w:val="00EA1C40"/>
    <w:rsid w:val="00EA5DE5"/>
    <w:rsid w:val="00EB0C6D"/>
    <w:rsid w:val="00EB109F"/>
    <w:rsid w:val="00EB1381"/>
    <w:rsid w:val="00EB2752"/>
    <w:rsid w:val="00EB2A9F"/>
    <w:rsid w:val="00EB3120"/>
    <w:rsid w:val="00EB3DC3"/>
    <w:rsid w:val="00EB5886"/>
    <w:rsid w:val="00EC4E1A"/>
    <w:rsid w:val="00EC52B1"/>
    <w:rsid w:val="00EC7E5E"/>
    <w:rsid w:val="00ED2269"/>
    <w:rsid w:val="00ED34F1"/>
    <w:rsid w:val="00ED3C1D"/>
    <w:rsid w:val="00EE08FF"/>
    <w:rsid w:val="00EE30A2"/>
    <w:rsid w:val="00EE692A"/>
    <w:rsid w:val="00EF0B82"/>
    <w:rsid w:val="00EF1B12"/>
    <w:rsid w:val="00EF32BD"/>
    <w:rsid w:val="00EF5822"/>
    <w:rsid w:val="00EF6052"/>
    <w:rsid w:val="00F04E64"/>
    <w:rsid w:val="00F05E68"/>
    <w:rsid w:val="00F077EC"/>
    <w:rsid w:val="00F1467C"/>
    <w:rsid w:val="00F148C4"/>
    <w:rsid w:val="00F14D98"/>
    <w:rsid w:val="00F16905"/>
    <w:rsid w:val="00F20D13"/>
    <w:rsid w:val="00F21EAC"/>
    <w:rsid w:val="00F274A7"/>
    <w:rsid w:val="00F30A63"/>
    <w:rsid w:val="00F31111"/>
    <w:rsid w:val="00F31577"/>
    <w:rsid w:val="00F31596"/>
    <w:rsid w:val="00F320DC"/>
    <w:rsid w:val="00F409A8"/>
    <w:rsid w:val="00F42B92"/>
    <w:rsid w:val="00F43EE5"/>
    <w:rsid w:val="00F473AE"/>
    <w:rsid w:val="00F572A5"/>
    <w:rsid w:val="00F6065F"/>
    <w:rsid w:val="00F6099D"/>
    <w:rsid w:val="00F6411F"/>
    <w:rsid w:val="00F658E8"/>
    <w:rsid w:val="00F70BFB"/>
    <w:rsid w:val="00F72A8C"/>
    <w:rsid w:val="00F72CA8"/>
    <w:rsid w:val="00F750E7"/>
    <w:rsid w:val="00F76ACD"/>
    <w:rsid w:val="00F812E2"/>
    <w:rsid w:val="00F814AC"/>
    <w:rsid w:val="00F82D59"/>
    <w:rsid w:val="00F8330E"/>
    <w:rsid w:val="00F84213"/>
    <w:rsid w:val="00F84B79"/>
    <w:rsid w:val="00F84EA5"/>
    <w:rsid w:val="00F87DDE"/>
    <w:rsid w:val="00F90138"/>
    <w:rsid w:val="00F954A5"/>
    <w:rsid w:val="00F96944"/>
    <w:rsid w:val="00F96CA0"/>
    <w:rsid w:val="00F97F6B"/>
    <w:rsid w:val="00FA3D5C"/>
    <w:rsid w:val="00FA4C2A"/>
    <w:rsid w:val="00FA7469"/>
    <w:rsid w:val="00FB1A43"/>
    <w:rsid w:val="00FB1AEE"/>
    <w:rsid w:val="00FB39BE"/>
    <w:rsid w:val="00FB5EC5"/>
    <w:rsid w:val="00FB648F"/>
    <w:rsid w:val="00FC1E05"/>
    <w:rsid w:val="00FC6525"/>
    <w:rsid w:val="00FC6C7C"/>
    <w:rsid w:val="00FD17B8"/>
    <w:rsid w:val="00FD1C1C"/>
    <w:rsid w:val="00FE20DD"/>
    <w:rsid w:val="00FE2DA0"/>
    <w:rsid w:val="00FE3816"/>
    <w:rsid w:val="00FE518E"/>
    <w:rsid w:val="00FE5698"/>
    <w:rsid w:val="00FE644E"/>
    <w:rsid w:val="00FF08D7"/>
    <w:rsid w:val="00FF4A0A"/>
    <w:rsid w:val="017B5A4B"/>
    <w:rsid w:val="0194DA15"/>
    <w:rsid w:val="019E4CC9"/>
    <w:rsid w:val="0227CDD9"/>
    <w:rsid w:val="022F7E0E"/>
    <w:rsid w:val="025668E8"/>
    <w:rsid w:val="02636CB9"/>
    <w:rsid w:val="0266375E"/>
    <w:rsid w:val="044DC030"/>
    <w:rsid w:val="06E1666C"/>
    <w:rsid w:val="0A83A4A1"/>
    <w:rsid w:val="0B9CD57D"/>
    <w:rsid w:val="0B9D3C4F"/>
    <w:rsid w:val="0C2F45B2"/>
    <w:rsid w:val="0C3101AB"/>
    <w:rsid w:val="0D2CB5EB"/>
    <w:rsid w:val="0D5C4B92"/>
    <w:rsid w:val="0DC199C9"/>
    <w:rsid w:val="0DF53350"/>
    <w:rsid w:val="0E285490"/>
    <w:rsid w:val="0F14E6CF"/>
    <w:rsid w:val="10E28EDA"/>
    <w:rsid w:val="10F586B9"/>
    <w:rsid w:val="1183FA3F"/>
    <w:rsid w:val="11F5AFB9"/>
    <w:rsid w:val="11F8C0EB"/>
    <w:rsid w:val="146605AA"/>
    <w:rsid w:val="148F437D"/>
    <w:rsid w:val="14CF9B3E"/>
    <w:rsid w:val="1586918A"/>
    <w:rsid w:val="16300C83"/>
    <w:rsid w:val="1697E667"/>
    <w:rsid w:val="16B373B5"/>
    <w:rsid w:val="18551C63"/>
    <w:rsid w:val="1879C693"/>
    <w:rsid w:val="19AF9576"/>
    <w:rsid w:val="19D6C1D5"/>
    <w:rsid w:val="1A063748"/>
    <w:rsid w:val="1A42CAFD"/>
    <w:rsid w:val="1A6A1C28"/>
    <w:rsid w:val="1B50C9B6"/>
    <w:rsid w:val="1CC10165"/>
    <w:rsid w:val="1D1574FB"/>
    <w:rsid w:val="1DD24FF0"/>
    <w:rsid w:val="1F2CFEA7"/>
    <w:rsid w:val="1FB08153"/>
    <w:rsid w:val="2065E2DE"/>
    <w:rsid w:val="2097DBBB"/>
    <w:rsid w:val="20AB667C"/>
    <w:rsid w:val="2117D571"/>
    <w:rsid w:val="2143A9E6"/>
    <w:rsid w:val="2162240C"/>
    <w:rsid w:val="21AF485D"/>
    <w:rsid w:val="225CAD02"/>
    <w:rsid w:val="233951F1"/>
    <w:rsid w:val="23647ACF"/>
    <w:rsid w:val="236882B4"/>
    <w:rsid w:val="25A3BDDC"/>
    <w:rsid w:val="25B8FD28"/>
    <w:rsid w:val="2674B076"/>
    <w:rsid w:val="26BE172A"/>
    <w:rsid w:val="2745837F"/>
    <w:rsid w:val="288F3091"/>
    <w:rsid w:val="28A152A2"/>
    <w:rsid w:val="28EC20E9"/>
    <w:rsid w:val="29248EEF"/>
    <w:rsid w:val="294E9917"/>
    <w:rsid w:val="2ABF0998"/>
    <w:rsid w:val="2ADA5784"/>
    <w:rsid w:val="2B496FB3"/>
    <w:rsid w:val="2BAD10E5"/>
    <w:rsid w:val="2C802962"/>
    <w:rsid w:val="2CA4C9E1"/>
    <w:rsid w:val="2D20828A"/>
    <w:rsid w:val="2E9233F7"/>
    <w:rsid w:val="2E985E80"/>
    <w:rsid w:val="2EA9B671"/>
    <w:rsid w:val="2EE82B0D"/>
    <w:rsid w:val="2F9AE7D2"/>
    <w:rsid w:val="2FAF347F"/>
    <w:rsid w:val="3001C3FB"/>
    <w:rsid w:val="3046ECDB"/>
    <w:rsid w:val="306BCE78"/>
    <w:rsid w:val="307C6DAE"/>
    <w:rsid w:val="32A1F568"/>
    <w:rsid w:val="32EC9BDC"/>
    <w:rsid w:val="3396AD4C"/>
    <w:rsid w:val="3415C7FB"/>
    <w:rsid w:val="34A1F3D5"/>
    <w:rsid w:val="34FB60C8"/>
    <w:rsid w:val="35473E5C"/>
    <w:rsid w:val="35F3882D"/>
    <w:rsid w:val="368C5AE2"/>
    <w:rsid w:val="372581A5"/>
    <w:rsid w:val="376F139B"/>
    <w:rsid w:val="378E39A3"/>
    <w:rsid w:val="379922C7"/>
    <w:rsid w:val="37F40A16"/>
    <w:rsid w:val="381B787E"/>
    <w:rsid w:val="3852A413"/>
    <w:rsid w:val="391AE108"/>
    <w:rsid w:val="399A91CC"/>
    <w:rsid w:val="39C99E91"/>
    <w:rsid w:val="3C59C704"/>
    <w:rsid w:val="3DEE8892"/>
    <w:rsid w:val="3E9403B6"/>
    <w:rsid w:val="400BD73F"/>
    <w:rsid w:val="4059A1B1"/>
    <w:rsid w:val="40F8ABF8"/>
    <w:rsid w:val="42EC5753"/>
    <w:rsid w:val="43288982"/>
    <w:rsid w:val="44CF5672"/>
    <w:rsid w:val="45919A5D"/>
    <w:rsid w:val="4771BC50"/>
    <w:rsid w:val="481C29CE"/>
    <w:rsid w:val="4850A7F7"/>
    <w:rsid w:val="48F73974"/>
    <w:rsid w:val="49E7D74C"/>
    <w:rsid w:val="4B8F1267"/>
    <w:rsid w:val="4BE0F2CF"/>
    <w:rsid w:val="4C856B9B"/>
    <w:rsid w:val="4CB59B81"/>
    <w:rsid w:val="4D09F02F"/>
    <w:rsid w:val="4D186049"/>
    <w:rsid w:val="4D829DDE"/>
    <w:rsid w:val="4D8C19B3"/>
    <w:rsid w:val="4E097E40"/>
    <w:rsid w:val="4E8DF177"/>
    <w:rsid w:val="4EA7F41C"/>
    <w:rsid w:val="4F09EA6F"/>
    <w:rsid w:val="4F67933C"/>
    <w:rsid w:val="50342D25"/>
    <w:rsid w:val="50C43758"/>
    <w:rsid w:val="50E877E8"/>
    <w:rsid w:val="52B076BC"/>
    <w:rsid w:val="5311E791"/>
    <w:rsid w:val="53179230"/>
    <w:rsid w:val="54459567"/>
    <w:rsid w:val="548AF105"/>
    <w:rsid w:val="54A1CAFE"/>
    <w:rsid w:val="55286815"/>
    <w:rsid w:val="56069562"/>
    <w:rsid w:val="56360242"/>
    <w:rsid w:val="56452008"/>
    <w:rsid w:val="5657CE39"/>
    <w:rsid w:val="5660617B"/>
    <w:rsid w:val="5669FD2C"/>
    <w:rsid w:val="577B2600"/>
    <w:rsid w:val="578F5681"/>
    <w:rsid w:val="58EE883A"/>
    <w:rsid w:val="58FBF438"/>
    <w:rsid w:val="590F7773"/>
    <w:rsid w:val="59944CF7"/>
    <w:rsid w:val="5A11EED3"/>
    <w:rsid w:val="5B6230CF"/>
    <w:rsid w:val="5B690A11"/>
    <w:rsid w:val="5D0B1B2C"/>
    <w:rsid w:val="5D142CC9"/>
    <w:rsid w:val="5D46560F"/>
    <w:rsid w:val="5DDEDC11"/>
    <w:rsid w:val="5E180A29"/>
    <w:rsid w:val="61233D42"/>
    <w:rsid w:val="619B870D"/>
    <w:rsid w:val="61B5E18F"/>
    <w:rsid w:val="61D80351"/>
    <w:rsid w:val="62EED56C"/>
    <w:rsid w:val="62FD764B"/>
    <w:rsid w:val="63198E7F"/>
    <w:rsid w:val="64C6192E"/>
    <w:rsid w:val="6584D607"/>
    <w:rsid w:val="659F9E47"/>
    <w:rsid w:val="6652AACE"/>
    <w:rsid w:val="66991865"/>
    <w:rsid w:val="6741B7DE"/>
    <w:rsid w:val="6778E61D"/>
    <w:rsid w:val="67959348"/>
    <w:rsid w:val="683207E2"/>
    <w:rsid w:val="69178C9C"/>
    <w:rsid w:val="6A4663C3"/>
    <w:rsid w:val="6ADD0E50"/>
    <w:rsid w:val="6B32DC31"/>
    <w:rsid w:val="6B4EC170"/>
    <w:rsid w:val="6B609B29"/>
    <w:rsid w:val="6D53A99C"/>
    <w:rsid w:val="6EB33770"/>
    <w:rsid w:val="6FCC5AEA"/>
    <w:rsid w:val="7005FACB"/>
    <w:rsid w:val="70BE322E"/>
    <w:rsid w:val="71903990"/>
    <w:rsid w:val="722A7857"/>
    <w:rsid w:val="73A7A2A5"/>
    <w:rsid w:val="744A8C0B"/>
    <w:rsid w:val="74A0041C"/>
    <w:rsid w:val="764976E0"/>
    <w:rsid w:val="7665B290"/>
    <w:rsid w:val="7709453E"/>
    <w:rsid w:val="77D761F5"/>
    <w:rsid w:val="77E6DDE8"/>
    <w:rsid w:val="7806F750"/>
    <w:rsid w:val="78512397"/>
    <w:rsid w:val="78F28013"/>
    <w:rsid w:val="792047E9"/>
    <w:rsid w:val="79DC0EC9"/>
    <w:rsid w:val="7A8C2DB2"/>
    <w:rsid w:val="7B6A4577"/>
    <w:rsid w:val="7B8A639B"/>
    <w:rsid w:val="7B9F77B9"/>
    <w:rsid w:val="7BB63DCC"/>
    <w:rsid w:val="7BB87341"/>
    <w:rsid w:val="7BE9ABD5"/>
    <w:rsid w:val="7D374AAB"/>
    <w:rsid w:val="7D47784A"/>
    <w:rsid w:val="7DE21B6E"/>
    <w:rsid w:val="7E9278CA"/>
    <w:rsid w:val="7F755A6A"/>
    <w:rsid w:val="7FC7F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70AFD7"/>
  <w15:docId w15:val="{8B07BF80-533F-4EA3-A66F-AA675160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84D7C"/>
  </w:style>
  <w:style w:type="paragraph" w:styleId="Heading1">
    <w:name w:val="heading 1"/>
    <w:aliases w:val="Heading 1 - policy title"/>
    <w:basedOn w:val="Normal"/>
    <w:next w:val="Normal"/>
    <w:link w:val="Heading1Char"/>
    <w:qFormat/>
    <w:rsid w:val="007468D3"/>
    <w:pPr>
      <w:outlineLvl w:val="0"/>
    </w:pPr>
    <w:rPr>
      <w:rFonts w:ascii="Arial" w:hAnsi="Arial" w:cs="Arial"/>
      <w:color w:val="FFDF00"/>
      <w:sz w:val="36"/>
      <w:szCs w:val="36"/>
    </w:rPr>
  </w:style>
  <w:style w:type="paragraph" w:styleId="Heading2">
    <w:name w:val="heading 2"/>
    <w:basedOn w:val="Numberedliststylelevel1"/>
    <w:next w:val="Bodycopy"/>
    <w:link w:val="Heading2Char"/>
    <w:unhideWhenUsed/>
    <w:qFormat/>
    <w:rsid w:val="005F4B09"/>
    <w:pPr>
      <w:keepNext/>
      <w:keepLines/>
      <w:spacing w:before="200"/>
      <w:outlineLvl w:val="1"/>
    </w:pPr>
    <w:rPr>
      <w:rFonts w:eastAsiaTheme="majorEastAsia" w:cstheme="majorBidi"/>
      <w:b w:val="0"/>
      <w:color w:val="0B223E"/>
      <w:sz w:val="32"/>
      <w:szCs w:val="26"/>
    </w:rPr>
  </w:style>
  <w:style w:type="paragraph" w:styleId="Heading3">
    <w:name w:val="heading 3"/>
    <w:basedOn w:val="Numberedliststylelevel2"/>
    <w:next w:val="Bodycopy"/>
    <w:link w:val="Heading3Char"/>
    <w:unhideWhenUsed/>
    <w:qFormat/>
    <w:rsid w:val="005F4B09"/>
    <w:pPr>
      <w:spacing w:before="200"/>
      <w:outlineLvl w:val="2"/>
    </w:pPr>
    <w:rPr>
      <w:color w:val="00ADEA"/>
      <w:sz w:val="28"/>
      <w:szCs w:val="28"/>
    </w:rPr>
  </w:style>
  <w:style w:type="paragraph" w:styleId="Heading4">
    <w:name w:val="heading 4"/>
    <w:basedOn w:val="Bodycopy"/>
    <w:next w:val="Normal"/>
    <w:link w:val="Heading4Char"/>
    <w:unhideWhenUsed/>
    <w:qFormat/>
    <w:rsid w:val="007468D3"/>
    <w:pPr>
      <w:spacing w:before="200" w:after="60"/>
      <w:contextualSpacing/>
      <w:outlineLvl w:val="3"/>
    </w:pPr>
    <w:rPr>
      <w:b/>
      <w:bCs/>
      <w:sz w:val="22"/>
    </w:rPr>
  </w:style>
  <w:style w:type="paragraph" w:styleId="Heading5">
    <w:name w:val="heading 5"/>
    <w:basedOn w:val="Normal"/>
    <w:next w:val="Normal"/>
    <w:link w:val="Heading5Char"/>
    <w:unhideWhenUsed/>
    <w:qFormat/>
    <w:rsid w:val="007468D3"/>
    <w:pPr>
      <w:keepNext/>
      <w:keepLines/>
      <w:spacing w:before="200" w:after="60"/>
      <w:outlineLvl w:val="4"/>
    </w:pPr>
    <w:rPr>
      <w:rFonts w:ascii="Arial" w:eastAsiaTheme="majorEastAsia" w:hAnsi="Arial" w:cstheme="majorBidi"/>
      <w:b/>
      <w:i/>
      <w:color w:val="262626" w:themeColor="text1" w:themeTint="D9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7154A"/>
  </w:style>
  <w:style w:type="paragraph" w:customStyle="1" w:styleId="Bodycopy">
    <w:name w:val="Body copy"/>
    <w:basedOn w:val="Normal"/>
    <w:link w:val="BodycopyChar"/>
    <w:qFormat/>
    <w:rsid w:val="007468D3"/>
    <w:pPr>
      <w:spacing w:before="60" w:after="200"/>
    </w:pPr>
    <w:rPr>
      <w:rFonts w:ascii="Arial" w:hAnsi="Arial"/>
      <w:color w:val="262626" w:themeColor="text1" w:themeTint="D9"/>
      <w:sz w:val="20"/>
    </w:rPr>
  </w:style>
  <w:style w:type="character" w:customStyle="1" w:styleId="Heading2Char">
    <w:name w:val="Heading 2 Char"/>
    <w:basedOn w:val="DefaultParagraphFont"/>
    <w:link w:val="Heading2"/>
    <w:rsid w:val="005F4B09"/>
    <w:rPr>
      <w:rFonts w:ascii="Arial" w:eastAsiaTheme="majorEastAsia" w:hAnsi="Arial" w:cstheme="majorBidi"/>
      <w:bCs/>
      <w:color w:val="0B223E"/>
      <w:sz w:val="32"/>
      <w:szCs w:val="26"/>
      <w:lang w:val="en-US"/>
    </w:rPr>
  </w:style>
  <w:style w:type="paragraph" w:customStyle="1" w:styleId="HyperlinkMACS">
    <w:name w:val="Hyperlink MACS"/>
    <w:basedOn w:val="Bodycopy"/>
    <w:link w:val="HyperlinkMACSChar"/>
    <w:qFormat/>
    <w:rsid w:val="006C502B"/>
    <w:rPr>
      <w:rFonts w:eastAsia="Cambria" w:cs="Times New Roman"/>
      <w:color w:val="0563C1"/>
      <w:u w:val="single"/>
    </w:rPr>
  </w:style>
  <w:style w:type="character" w:customStyle="1" w:styleId="HyperlinkMACSChar">
    <w:name w:val="Hyperlink MACS Char"/>
    <w:basedOn w:val="BodycopyChar"/>
    <w:link w:val="HyperlinkMACS"/>
    <w:rsid w:val="006C502B"/>
    <w:rPr>
      <w:rFonts w:ascii="Arial" w:eastAsia="Cambria" w:hAnsi="Arial" w:cs="Times New Roman"/>
      <w:color w:val="0563C1"/>
      <w:sz w:val="20"/>
      <w:u w:val="single"/>
    </w:rPr>
  </w:style>
  <w:style w:type="table" w:styleId="TableGrid">
    <w:name w:val="Table Grid"/>
    <w:basedOn w:val="TableNormal"/>
    <w:uiPriority w:val="39"/>
    <w:rsid w:val="005A3E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D59D5"/>
    <w:rPr>
      <w:color w:val="605E5C"/>
      <w:shd w:val="clear" w:color="auto" w:fill="E1DFDD"/>
    </w:rPr>
  </w:style>
  <w:style w:type="table" w:customStyle="1" w:styleId="Style1">
    <w:name w:val="Style1"/>
    <w:basedOn w:val="TableNormal"/>
    <w:uiPriority w:val="99"/>
    <w:rsid w:val="00DA3324"/>
    <w:rPr>
      <w:rFonts w:ascii="Arial" w:hAnsi="Arial"/>
      <w:color w:val="262626" w:themeColor="text1" w:themeTint="D9"/>
      <w:sz w:val="20"/>
    </w:rPr>
    <w:tblPr>
      <w:tblStyleRowBandSize w:val="1"/>
      <w:tblBorders>
        <w:bottom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tblPr/>
      <w:tcPr>
        <w:tcBorders>
          <w:insideH w:val="single" w:sz="4" w:space="0" w:color="A6A6A6" w:themeColor="background1" w:themeShade="A6"/>
          <w:insideV w:val="single" w:sz="4" w:space="0" w:color="A6A6A6" w:themeColor="background1" w:themeShade="A6"/>
        </w:tcBorders>
        <w:shd w:val="clear" w:color="auto" w:fill="0B223E"/>
      </w:tcPr>
    </w:tblStylePr>
    <w:tblStylePr w:type="band2Horz">
      <w:tblPr/>
      <w:tcPr>
        <w:shd w:val="clear" w:color="auto" w:fill="FEF5C9"/>
      </w:tcPr>
    </w:tblStylePr>
  </w:style>
  <w:style w:type="paragraph" w:customStyle="1" w:styleId="Tableheaderrow">
    <w:name w:val="Table header row"/>
    <w:basedOn w:val="Bodycopy"/>
    <w:qFormat/>
    <w:rsid w:val="007468D3"/>
    <w:pPr>
      <w:spacing w:after="60"/>
    </w:pPr>
    <w:rPr>
      <w:color w:val="FFDF00"/>
    </w:rPr>
  </w:style>
  <w:style w:type="paragraph" w:customStyle="1" w:styleId="Tabletext">
    <w:name w:val="Table text"/>
    <w:basedOn w:val="Bodycopy"/>
    <w:qFormat/>
    <w:rsid w:val="007468D3"/>
    <w:pPr>
      <w:spacing w:after="60"/>
    </w:pPr>
  </w:style>
  <w:style w:type="character" w:customStyle="1" w:styleId="Heading3Char">
    <w:name w:val="Heading 3 Char"/>
    <w:basedOn w:val="DefaultParagraphFont"/>
    <w:link w:val="Heading3"/>
    <w:rsid w:val="005F4B09"/>
    <w:rPr>
      <w:rFonts w:ascii="Arial" w:eastAsia="MS Mincho" w:hAnsi="Arial" w:cs="Arial"/>
      <w:color w:val="00ADEA"/>
      <w:sz w:val="28"/>
      <w:szCs w:val="28"/>
      <w:lang w:val="en-US"/>
    </w:rPr>
  </w:style>
  <w:style w:type="character" w:customStyle="1" w:styleId="Heading1Char">
    <w:name w:val="Heading 1 Char"/>
    <w:aliases w:val="Heading 1 - policy title Char"/>
    <w:basedOn w:val="DefaultParagraphFont"/>
    <w:link w:val="Heading1"/>
    <w:rsid w:val="007468D3"/>
    <w:rPr>
      <w:rFonts w:ascii="Arial" w:hAnsi="Arial" w:cs="Arial"/>
      <w:color w:val="FFDF00"/>
      <w:sz w:val="36"/>
      <w:szCs w:val="36"/>
    </w:rPr>
  </w:style>
  <w:style w:type="character" w:customStyle="1" w:styleId="Heading4Char">
    <w:name w:val="Heading 4 Char"/>
    <w:basedOn w:val="DefaultParagraphFont"/>
    <w:link w:val="Heading4"/>
    <w:rsid w:val="007468D3"/>
    <w:rPr>
      <w:rFonts w:ascii="Arial" w:hAnsi="Arial"/>
      <w:b/>
      <w:bCs/>
      <w:color w:val="262626" w:themeColor="text1" w:themeTint="D9"/>
      <w:sz w:val="22"/>
    </w:rPr>
  </w:style>
  <w:style w:type="paragraph" w:styleId="List">
    <w:name w:val="List"/>
    <w:aliases w:val="List 2022"/>
    <w:basedOn w:val="Normal"/>
    <w:uiPriority w:val="99"/>
    <w:unhideWhenUsed/>
    <w:rsid w:val="0020128A"/>
    <w:pPr>
      <w:spacing w:before="60" w:after="200"/>
      <w:ind w:left="284" w:hanging="284"/>
      <w:contextualSpacing/>
    </w:pPr>
    <w:rPr>
      <w:rFonts w:ascii="Arial" w:hAnsi="Arial"/>
      <w:color w:val="262626" w:themeColor="text1" w:themeTint="D9"/>
      <w:sz w:val="20"/>
    </w:rPr>
  </w:style>
  <w:style w:type="paragraph" w:styleId="ListBullet">
    <w:name w:val="List Bullet"/>
    <w:basedOn w:val="Bodycopy"/>
    <w:uiPriority w:val="99"/>
    <w:unhideWhenUsed/>
    <w:rsid w:val="00E01983"/>
    <w:pPr>
      <w:numPr>
        <w:numId w:val="1"/>
      </w:numPr>
      <w:spacing w:after="60"/>
      <w:ind w:left="357" w:hanging="357"/>
    </w:pPr>
  </w:style>
  <w:style w:type="paragraph" w:customStyle="1" w:styleId="StyleListList2022Left05cmHanging1cm">
    <w:name w:val="Style ListList 2022 + Left:  0.5 cm Hanging:  1 cm"/>
    <w:basedOn w:val="List"/>
    <w:rsid w:val="00840629"/>
    <w:pPr>
      <w:ind w:left="851" w:hanging="568"/>
    </w:pPr>
    <w:rPr>
      <w:rFonts w:eastAsia="Times New Roman" w:cs="Times New Roman"/>
      <w:szCs w:val="20"/>
    </w:rPr>
  </w:style>
  <w:style w:type="numbering" w:customStyle="1" w:styleId="Style2">
    <w:name w:val="Style2"/>
    <w:uiPriority w:val="99"/>
    <w:rsid w:val="00840629"/>
    <w:pPr>
      <w:numPr>
        <w:numId w:val="2"/>
      </w:numPr>
    </w:pPr>
  </w:style>
  <w:style w:type="paragraph" w:customStyle="1" w:styleId="StyleListBulletAfter0pt">
    <w:name w:val="Style List Bullet + After:  0 pt"/>
    <w:basedOn w:val="ListBullet"/>
    <w:rsid w:val="004C2292"/>
    <w:pPr>
      <w:numPr>
        <w:numId w:val="3"/>
      </w:numPr>
      <w:ind w:left="714" w:hanging="357"/>
    </w:pPr>
    <w:rPr>
      <w:rFonts w:eastAsia="Times New Roman" w:cs="Times New Roman"/>
      <w:szCs w:val="20"/>
    </w:rPr>
  </w:style>
  <w:style w:type="table" w:customStyle="1" w:styleId="TableHeaderRow0">
    <w:name w:val="Table Header Row"/>
    <w:basedOn w:val="TableNormal"/>
    <w:uiPriority w:val="99"/>
    <w:rsid w:val="004622EB"/>
    <w:rPr>
      <w:rFonts w:ascii="Calibri" w:eastAsia="MS Mincho" w:hAnsi="Calibri"/>
      <w:color w:val="313132"/>
      <w:sz w:val="22"/>
      <w:lang w:val="en-US"/>
    </w:rPr>
    <w:tblPr>
      <w:tblStyleRowBandSize w:val="1"/>
      <w:tblBorders>
        <w:bottom w:val="single" w:sz="4" w:space="0" w:color="A6A6A6"/>
        <w:insideH w:val="single" w:sz="4" w:space="0" w:color="A6A6A6"/>
        <w:insideV w:val="single" w:sz="4" w:space="0" w:color="A6A6A6"/>
      </w:tblBorders>
      <w:tblCellMar>
        <w:top w:w="170" w:type="dxa"/>
        <w:left w:w="170" w:type="dxa"/>
        <w:bottom w:w="57" w:type="dxa"/>
        <w:right w:w="170" w:type="dxa"/>
      </w:tblCellMar>
    </w:tblPr>
    <w:tblStylePr w:type="firstRow">
      <w:pPr>
        <w:wordWrap/>
      </w:pPr>
      <w:rPr>
        <w:rFonts w:ascii="Calibri" w:hAnsi="Calibri"/>
        <w:b/>
        <w:bCs w:val="0"/>
        <w:i w:val="0"/>
        <w:iCs w:val="0"/>
        <w:caps w:val="0"/>
        <w:smallCaps w:val="0"/>
        <w:strike w:val="0"/>
        <w:dstrike w:val="0"/>
        <w:vanish w:val="0"/>
        <w:color w:val="FFFFFF"/>
        <w:sz w:val="21"/>
        <w:szCs w:val="21"/>
        <w:vertAlign w:val="baseline"/>
      </w:rPr>
      <w:tblPr/>
      <w:tcPr>
        <w:shd w:val="clear" w:color="auto" w:fill="1C92CD"/>
      </w:tcPr>
    </w:tblStylePr>
    <w:tblStylePr w:type="band2Horz">
      <w:rPr>
        <w:color w:val="auto"/>
      </w:rPr>
      <w:tblPr/>
      <w:tcPr>
        <w:shd w:val="clear" w:color="auto" w:fill="EDEDEE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4622EB"/>
  </w:style>
  <w:style w:type="table" w:customStyle="1" w:styleId="TableGrid1">
    <w:name w:val="Table Grid1"/>
    <w:basedOn w:val="TableNormal"/>
    <w:next w:val="TableGrid"/>
    <w:uiPriority w:val="59"/>
    <w:rsid w:val="004622EB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1">
    <w:name w:val="Grid Table 1 Light - Accent 11"/>
    <w:basedOn w:val="TableNormal"/>
    <w:next w:val="GridTable1Light-Accent1"/>
    <w:uiPriority w:val="46"/>
    <w:rsid w:val="004622EB"/>
    <w:rPr>
      <w:rFonts w:eastAsia="MS Mincho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impleliststylelevel1">
    <w:name w:val="Simple list style level 1"/>
    <w:basedOn w:val="Normal"/>
    <w:link w:val="Simpleliststylelevel1Char"/>
    <w:qFormat/>
    <w:rsid w:val="00C64C1A"/>
    <w:pPr>
      <w:numPr>
        <w:numId w:val="6"/>
      </w:numPr>
      <w:tabs>
        <w:tab w:val="left" w:pos="3000"/>
      </w:tabs>
      <w:spacing w:before="60" w:after="60"/>
      <w:ind w:left="357" w:hanging="357"/>
    </w:pPr>
    <w:rPr>
      <w:rFonts w:ascii="Arial" w:eastAsia="MS Mincho" w:hAnsi="Arial" w:cs="Arial"/>
      <w:color w:val="262626" w:themeColor="text1" w:themeTint="D9"/>
      <w:kern w:val="2"/>
      <w:sz w:val="20"/>
      <w:szCs w:val="20"/>
      <w:lang w:val="en-US"/>
    </w:rPr>
  </w:style>
  <w:style w:type="paragraph" w:customStyle="1" w:styleId="Simpleliststylelevel2">
    <w:name w:val="Simple list style level 2"/>
    <w:basedOn w:val="Normal"/>
    <w:qFormat/>
    <w:rsid w:val="003475F7"/>
    <w:pPr>
      <w:numPr>
        <w:numId w:val="7"/>
      </w:numPr>
      <w:spacing w:before="60" w:after="60"/>
    </w:pPr>
    <w:rPr>
      <w:rFonts w:ascii="Arial" w:eastAsia="Inter" w:hAnsi="Arial" w:cs="Inter"/>
      <w:color w:val="262626" w:themeColor="text1" w:themeTint="D9"/>
      <w:sz w:val="20"/>
      <w:szCs w:val="20"/>
    </w:rPr>
  </w:style>
  <w:style w:type="paragraph" w:customStyle="1" w:styleId="Numberedliststylelevel1">
    <w:name w:val="Numbered list style level 1"/>
    <w:basedOn w:val="Normal"/>
    <w:qFormat/>
    <w:rsid w:val="005B2DEB"/>
    <w:pPr>
      <w:numPr>
        <w:numId w:val="5"/>
      </w:numPr>
      <w:spacing w:before="120" w:after="60"/>
    </w:pPr>
    <w:rPr>
      <w:rFonts w:ascii="Arial" w:eastAsia="MS Mincho" w:hAnsi="Arial" w:cs="Arial"/>
      <w:b/>
      <w:bCs/>
      <w:color w:val="262626" w:themeColor="text1" w:themeTint="D9"/>
      <w:sz w:val="20"/>
      <w:szCs w:val="20"/>
      <w:lang w:val="en-US"/>
    </w:rPr>
  </w:style>
  <w:style w:type="paragraph" w:customStyle="1" w:styleId="Numberedliststylelevel2">
    <w:name w:val="Numbered list style level 2"/>
    <w:basedOn w:val="Normal"/>
    <w:link w:val="Numberedliststylelevel2Char"/>
    <w:qFormat/>
    <w:rsid w:val="005B2DEB"/>
    <w:pPr>
      <w:numPr>
        <w:ilvl w:val="1"/>
        <w:numId w:val="5"/>
      </w:numPr>
      <w:spacing w:before="60" w:after="60"/>
    </w:pPr>
    <w:rPr>
      <w:rFonts w:ascii="Arial" w:eastAsia="MS Mincho" w:hAnsi="Arial" w:cs="Arial"/>
      <w:color w:val="262626" w:themeColor="text1" w:themeTint="D9"/>
      <w:sz w:val="20"/>
      <w:szCs w:val="20"/>
      <w:lang w:val="en-US"/>
    </w:rPr>
  </w:style>
  <w:style w:type="paragraph" w:customStyle="1" w:styleId="Numberedliststylelevel3">
    <w:name w:val="Numbered list style level 3"/>
    <w:basedOn w:val="Numberedliststylelevel2"/>
    <w:link w:val="Numberedliststylelevel3Char"/>
    <w:qFormat/>
    <w:rsid w:val="005B2DEB"/>
    <w:pPr>
      <w:numPr>
        <w:ilvl w:val="2"/>
      </w:numPr>
    </w:pPr>
  </w:style>
  <w:style w:type="table" w:styleId="GridTable1Light-Accent1">
    <w:name w:val="Grid Table 1 Light Accent 1"/>
    <w:basedOn w:val="TableNormal"/>
    <w:uiPriority w:val="46"/>
    <w:rsid w:val="004622EB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87A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C87A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7A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A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7A50"/>
    <w:rPr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7468D3"/>
    <w:rPr>
      <w:rFonts w:ascii="Arial" w:eastAsiaTheme="majorEastAsia" w:hAnsi="Arial" w:cstheme="majorBidi"/>
      <w:b/>
      <w:i/>
      <w:color w:val="262626" w:themeColor="text1" w:themeTint="D9"/>
      <w:sz w:val="21"/>
    </w:rPr>
  </w:style>
  <w:style w:type="paragraph" w:customStyle="1" w:styleId="Listlevel2">
    <w:name w:val="List level 2"/>
    <w:basedOn w:val="Normal"/>
    <w:qFormat/>
    <w:rsid w:val="003475F7"/>
    <w:pPr>
      <w:spacing w:before="60"/>
      <w:contextualSpacing/>
    </w:pPr>
    <w:rPr>
      <w:rFonts w:ascii="Arial" w:eastAsia="Inter" w:hAnsi="Arial" w:cs="Inter"/>
      <w:sz w:val="20"/>
      <w:szCs w:val="20"/>
    </w:rPr>
  </w:style>
  <w:style w:type="character" w:customStyle="1" w:styleId="BodycopyChar">
    <w:name w:val="Body copy Char"/>
    <w:basedOn w:val="DefaultParagraphFont"/>
    <w:link w:val="Bodycopy"/>
    <w:rsid w:val="007468D3"/>
    <w:rPr>
      <w:rFonts w:ascii="Arial" w:hAnsi="Arial"/>
      <w:color w:val="262626" w:themeColor="text1" w:themeTint="D9"/>
      <w:sz w:val="20"/>
    </w:rPr>
  </w:style>
  <w:style w:type="paragraph" w:customStyle="1" w:styleId="Definitionheading">
    <w:name w:val="Definition heading"/>
    <w:link w:val="DefinitionheadingChar"/>
    <w:uiPriority w:val="1"/>
    <w:qFormat/>
    <w:rsid w:val="007468D3"/>
    <w:rPr>
      <w:rFonts w:ascii="Arial" w:hAnsi="Arial"/>
      <w:b/>
      <w:bCs/>
      <w:color w:val="262626" w:themeColor="text1" w:themeTint="D9"/>
      <w:sz w:val="20"/>
      <w:szCs w:val="20"/>
      <w:lang w:val="en-US"/>
    </w:rPr>
  </w:style>
  <w:style w:type="character" w:customStyle="1" w:styleId="DefinitionheadingChar">
    <w:name w:val="Definition heading Char"/>
    <w:basedOn w:val="Heading4Char"/>
    <w:link w:val="Definitionheading"/>
    <w:uiPriority w:val="1"/>
    <w:rsid w:val="007468D3"/>
    <w:rPr>
      <w:rFonts w:ascii="Arial" w:hAnsi="Arial"/>
      <w:b/>
      <w:bCs/>
      <w:color w:val="262626" w:themeColor="text1" w:themeTint="D9"/>
      <w:sz w:val="20"/>
      <w:szCs w:val="20"/>
    </w:rPr>
  </w:style>
  <w:style w:type="paragraph" w:customStyle="1" w:styleId="Footertext">
    <w:name w:val="Footer text"/>
    <w:basedOn w:val="Normal"/>
    <w:link w:val="FootertextChar"/>
    <w:uiPriority w:val="1"/>
    <w:qFormat/>
    <w:rsid w:val="007468D3"/>
    <w:pPr>
      <w:tabs>
        <w:tab w:val="right" w:pos="8789"/>
      </w:tabs>
    </w:pPr>
    <w:rPr>
      <w:rFonts w:ascii="Arial" w:hAnsi="Arial" w:cs="Arial"/>
      <w:b/>
      <w:noProof/>
      <w:color w:val="595959" w:themeColor="text1" w:themeTint="A6"/>
      <w:sz w:val="16"/>
      <w:szCs w:val="16"/>
      <w:lang w:eastAsia="en-AU"/>
    </w:rPr>
  </w:style>
  <w:style w:type="character" w:customStyle="1" w:styleId="FootertextChar">
    <w:name w:val="Footer text Char"/>
    <w:basedOn w:val="DefaultParagraphFont"/>
    <w:link w:val="Footertext"/>
    <w:uiPriority w:val="1"/>
    <w:rsid w:val="007468D3"/>
    <w:rPr>
      <w:rFonts w:ascii="Arial" w:hAnsi="Arial" w:cs="Arial"/>
      <w:b/>
      <w:noProof/>
      <w:color w:val="595959" w:themeColor="text1" w:themeTint="A6"/>
      <w:sz w:val="16"/>
      <w:szCs w:val="16"/>
      <w:lang w:eastAsia="en-AU"/>
    </w:rPr>
  </w:style>
  <w:style w:type="paragraph" w:customStyle="1" w:styleId="Heading1a">
    <w:name w:val="Heading 1a"/>
    <w:basedOn w:val="Normal"/>
    <w:qFormat/>
    <w:rsid w:val="007468D3"/>
    <w:pPr>
      <w:spacing w:before="120"/>
    </w:pPr>
    <w:rPr>
      <w:rFonts w:ascii="Arial" w:hAnsi="Arial" w:cs="Arial"/>
      <w:color w:val="FFDF00"/>
    </w:rPr>
  </w:style>
  <w:style w:type="paragraph" w:customStyle="1" w:styleId="Letteredlistlevel1">
    <w:name w:val="Lettered list level 1"/>
    <w:basedOn w:val="Bodycopy"/>
    <w:link w:val="Letteredlistlevel1Char"/>
    <w:uiPriority w:val="1"/>
    <w:qFormat/>
    <w:rsid w:val="00C64C1A"/>
    <w:pPr>
      <w:numPr>
        <w:numId w:val="4"/>
      </w:numPr>
      <w:tabs>
        <w:tab w:val="left" w:pos="786"/>
      </w:tabs>
      <w:spacing w:after="60"/>
      <w:ind w:left="357" w:hanging="357"/>
    </w:pPr>
  </w:style>
  <w:style w:type="character" w:customStyle="1" w:styleId="Letteredlistlevel1Char">
    <w:name w:val="Lettered list level 1 Char"/>
    <w:basedOn w:val="BodycopyChar"/>
    <w:link w:val="Letteredlistlevel1"/>
    <w:uiPriority w:val="1"/>
    <w:rsid w:val="00C64C1A"/>
    <w:rPr>
      <w:rFonts w:ascii="Arial" w:hAnsi="Arial"/>
      <w:color w:val="262626" w:themeColor="text1" w:themeTint="D9"/>
      <w:sz w:val="20"/>
    </w:rPr>
  </w:style>
  <w:style w:type="paragraph" w:customStyle="1" w:styleId="Letteredlistlevel2">
    <w:name w:val="Lettered list level 2"/>
    <w:basedOn w:val="Bodycopy"/>
    <w:link w:val="Letteredlistlevel2Char"/>
    <w:uiPriority w:val="1"/>
    <w:qFormat/>
    <w:rsid w:val="00C64C1A"/>
    <w:pPr>
      <w:numPr>
        <w:ilvl w:val="1"/>
        <w:numId w:val="4"/>
      </w:numPr>
      <w:tabs>
        <w:tab w:val="left" w:pos="1476"/>
        <w:tab w:val="left" w:pos="1477"/>
      </w:tabs>
      <w:spacing w:after="60"/>
      <w:ind w:left="714" w:hanging="357"/>
    </w:pPr>
  </w:style>
  <w:style w:type="character" w:customStyle="1" w:styleId="Letteredlistlevel2Char">
    <w:name w:val="Lettered list level 2 Char"/>
    <w:basedOn w:val="BodycopyChar"/>
    <w:link w:val="Letteredlistlevel2"/>
    <w:uiPriority w:val="1"/>
    <w:rsid w:val="00C64C1A"/>
    <w:rPr>
      <w:rFonts w:ascii="Arial" w:hAnsi="Arial"/>
      <w:color w:val="262626" w:themeColor="text1" w:themeTint="D9"/>
      <w:sz w:val="20"/>
    </w:rPr>
  </w:style>
  <w:style w:type="character" w:customStyle="1" w:styleId="Simpleliststylelevel1Char">
    <w:name w:val="Simple list style level 1 Char"/>
    <w:basedOn w:val="DefaultParagraphFont"/>
    <w:link w:val="Simpleliststylelevel1"/>
    <w:rsid w:val="00C64C1A"/>
    <w:rPr>
      <w:rFonts w:ascii="Arial" w:eastAsia="MS Mincho" w:hAnsi="Arial" w:cs="Arial"/>
      <w:color w:val="262626" w:themeColor="text1" w:themeTint="D9"/>
      <w:kern w:val="2"/>
      <w:sz w:val="20"/>
      <w:szCs w:val="20"/>
      <w:lang w:val="en-US"/>
    </w:rPr>
  </w:style>
  <w:style w:type="paragraph" w:customStyle="1" w:styleId="Numberedliststylelevel4">
    <w:name w:val="Numbered list style level 4"/>
    <w:basedOn w:val="Numberedliststylelevel3"/>
    <w:link w:val="Numberedliststylelevel4Char"/>
    <w:qFormat/>
    <w:rsid w:val="005B2DEB"/>
    <w:pPr>
      <w:numPr>
        <w:ilvl w:val="3"/>
      </w:numPr>
    </w:pPr>
  </w:style>
  <w:style w:type="character" w:customStyle="1" w:styleId="Numberedliststylelevel2Char">
    <w:name w:val="Numbered list style level 2 Char"/>
    <w:basedOn w:val="DefaultParagraphFont"/>
    <w:link w:val="Numberedliststylelevel2"/>
    <w:rsid w:val="00CE2F1D"/>
    <w:rPr>
      <w:rFonts w:ascii="Arial" w:eastAsia="MS Mincho" w:hAnsi="Arial" w:cs="Arial"/>
      <w:color w:val="262626" w:themeColor="text1" w:themeTint="D9"/>
      <w:sz w:val="20"/>
      <w:szCs w:val="20"/>
      <w:lang w:val="en-US"/>
    </w:rPr>
  </w:style>
  <w:style w:type="character" w:customStyle="1" w:styleId="Numberedliststylelevel3Char">
    <w:name w:val="Numbered list style level 3 Char"/>
    <w:basedOn w:val="Numberedliststylelevel2Char"/>
    <w:link w:val="Numberedliststylelevel3"/>
    <w:rsid w:val="00CE2F1D"/>
    <w:rPr>
      <w:rFonts w:ascii="Arial" w:eastAsia="MS Mincho" w:hAnsi="Arial" w:cs="Arial"/>
      <w:color w:val="262626" w:themeColor="text1" w:themeTint="D9"/>
      <w:sz w:val="20"/>
      <w:szCs w:val="20"/>
      <w:lang w:val="en-US"/>
    </w:rPr>
  </w:style>
  <w:style w:type="character" w:customStyle="1" w:styleId="Numberedliststylelevel4Char">
    <w:name w:val="Numbered list style level 4 Char"/>
    <w:basedOn w:val="Numberedliststylelevel3Char"/>
    <w:link w:val="Numberedliststylelevel4"/>
    <w:rsid w:val="00CE2F1D"/>
    <w:rPr>
      <w:rFonts w:ascii="Arial" w:eastAsia="MS Mincho" w:hAnsi="Arial" w:cs="Arial"/>
      <w:color w:val="262626" w:themeColor="text1" w:themeTint="D9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262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6208"/>
  </w:style>
  <w:style w:type="paragraph" w:styleId="Footer">
    <w:name w:val="footer"/>
    <w:basedOn w:val="Normal"/>
    <w:link w:val="FooterChar"/>
    <w:uiPriority w:val="99"/>
    <w:unhideWhenUsed/>
    <w:rsid w:val="001262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6208"/>
  </w:style>
  <w:style w:type="paragraph" w:customStyle="1" w:styleId="BodyCopy0">
    <w:name w:val="Body Copy"/>
    <w:qFormat/>
    <w:rsid w:val="00982DC0"/>
    <w:pPr>
      <w:tabs>
        <w:tab w:val="left" w:pos="3000"/>
      </w:tabs>
      <w:spacing w:before="60" w:after="200"/>
    </w:pPr>
    <w:rPr>
      <w:rFonts w:asciiTheme="majorHAnsi" w:eastAsiaTheme="minorEastAsia" w:hAnsiTheme="majorHAnsi"/>
      <w:color w:val="595959" w:themeColor="text1" w:themeTint="A6"/>
      <w:sz w:val="21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982DC0"/>
    <w:rPr>
      <w:color w:val="0563C1" w:themeColor="hyperlink"/>
      <w:u w:val="single"/>
    </w:rPr>
  </w:style>
  <w:style w:type="paragraph" w:styleId="ListParagraph">
    <w:name w:val="List Paragraph"/>
    <w:aliases w:val="Bullet list"/>
    <w:basedOn w:val="Normal"/>
    <w:uiPriority w:val="1"/>
    <w:qFormat/>
    <w:rsid w:val="00982DC0"/>
    <w:pPr>
      <w:numPr>
        <w:numId w:val="8"/>
      </w:numPr>
      <w:spacing w:after="240"/>
      <w:contextualSpacing/>
    </w:pPr>
    <w:rPr>
      <w:rFonts w:asciiTheme="majorHAnsi" w:eastAsiaTheme="minorEastAsia" w:hAnsiTheme="majorHAnsi"/>
      <w:color w:val="595959" w:themeColor="text1" w:themeTint="A6"/>
      <w:sz w:val="21"/>
      <w:szCs w:val="21"/>
      <w:lang w:val="en-US"/>
    </w:rPr>
  </w:style>
  <w:style w:type="paragraph" w:customStyle="1" w:styleId="Heading5MACS">
    <w:name w:val="Heading 5 MACS"/>
    <w:basedOn w:val="Normal"/>
    <w:link w:val="Heading5MACSChar"/>
    <w:qFormat/>
    <w:rsid w:val="00982DC0"/>
    <w:pPr>
      <w:spacing w:before="200" w:after="60"/>
    </w:pPr>
    <w:rPr>
      <w:rFonts w:ascii="Arial" w:hAnsi="Arial"/>
      <w:b/>
      <w:i/>
      <w:color w:val="262626"/>
      <w:sz w:val="21"/>
    </w:rPr>
  </w:style>
  <w:style w:type="character" w:customStyle="1" w:styleId="Heading5MACSChar">
    <w:name w:val="Heading 5 MACS Char"/>
    <w:basedOn w:val="DefaultParagraphFont"/>
    <w:link w:val="Heading5MACS"/>
    <w:rsid w:val="00982DC0"/>
    <w:rPr>
      <w:rFonts w:ascii="Arial" w:hAnsi="Arial"/>
      <w:b/>
      <w:i/>
      <w:color w:val="262626"/>
      <w:sz w:val="21"/>
    </w:rPr>
  </w:style>
  <w:style w:type="paragraph" w:styleId="BodyText">
    <w:name w:val="Body Text"/>
    <w:basedOn w:val="Normal"/>
    <w:link w:val="BodyTextChar"/>
    <w:uiPriority w:val="1"/>
    <w:qFormat/>
    <w:rsid w:val="00982DC0"/>
    <w:pPr>
      <w:widowControl w:val="0"/>
      <w:autoSpaceDE w:val="0"/>
      <w:autoSpaceDN w:val="0"/>
      <w:spacing w:before="60" w:after="200"/>
    </w:pPr>
    <w:rPr>
      <w:rFonts w:ascii="Calibri" w:eastAsia="Calibri" w:hAnsi="Calibri" w:cs="Calibri"/>
      <w:color w:val="595959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982DC0"/>
    <w:rPr>
      <w:rFonts w:ascii="Calibri" w:eastAsia="Calibri" w:hAnsi="Calibri" w:cs="Calibri"/>
      <w:color w:val="595959"/>
      <w:sz w:val="21"/>
      <w:szCs w:val="21"/>
    </w:rPr>
  </w:style>
  <w:style w:type="paragraph" w:customStyle="1" w:styleId="Tableheading">
    <w:name w:val="Tableheading"/>
    <w:basedOn w:val="Normal"/>
    <w:rsid w:val="00982DC0"/>
    <w:pPr>
      <w:spacing w:before="40" w:after="40"/>
    </w:pPr>
    <w:rPr>
      <w:rFonts w:ascii="Calibri" w:hAnsi="Calibri" w:cs="Times New Roman"/>
      <w:b/>
      <w:bCs/>
      <w:color w:val="FFFFFF"/>
      <w:sz w:val="20"/>
      <w:szCs w:val="18"/>
    </w:rPr>
  </w:style>
  <w:style w:type="paragraph" w:customStyle="1" w:styleId="Tableheader">
    <w:name w:val="Table header"/>
    <w:basedOn w:val="Footer"/>
    <w:link w:val="TableheaderChar"/>
    <w:qFormat/>
    <w:rsid w:val="00982DC0"/>
    <w:pPr>
      <w:tabs>
        <w:tab w:val="clear" w:pos="4513"/>
        <w:tab w:val="clear" w:pos="9026"/>
        <w:tab w:val="center" w:pos="4320"/>
        <w:tab w:val="right" w:pos="8640"/>
      </w:tabs>
      <w:spacing w:before="60" w:after="60"/>
    </w:pPr>
    <w:rPr>
      <w:rFonts w:ascii="Arial" w:eastAsiaTheme="minorEastAsia" w:hAnsi="Arial"/>
      <w:bCs/>
      <w:color w:val="FFDF00"/>
      <w:sz w:val="20"/>
      <w:szCs w:val="22"/>
      <w:lang w:val="en-US"/>
    </w:rPr>
  </w:style>
  <w:style w:type="character" w:customStyle="1" w:styleId="TableheaderChar">
    <w:name w:val="Table header Char"/>
    <w:basedOn w:val="FooterChar"/>
    <w:link w:val="Tableheader"/>
    <w:rsid w:val="00982DC0"/>
    <w:rPr>
      <w:rFonts w:ascii="Arial" w:eastAsiaTheme="minorEastAsia" w:hAnsi="Arial"/>
      <w:bCs/>
      <w:color w:val="FFDF00"/>
      <w:sz w:val="20"/>
      <w:szCs w:val="22"/>
      <w:lang w:val="en-US"/>
    </w:rPr>
  </w:style>
  <w:style w:type="table" w:customStyle="1" w:styleId="TableHeaderRow2">
    <w:name w:val="Table Header Row2"/>
    <w:basedOn w:val="TableNormal"/>
    <w:uiPriority w:val="99"/>
    <w:rsid w:val="00982DC0"/>
    <w:rPr>
      <w:rFonts w:ascii="Calibri" w:eastAsia="MS Mincho" w:hAnsi="Calibri"/>
      <w:color w:val="313132"/>
      <w:sz w:val="22"/>
      <w:lang w:val="en-US"/>
    </w:rPr>
    <w:tblPr>
      <w:tblStyleRowBandSize w:val="1"/>
      <w:tblBorders>
        <w:bottom w:val="single" w:sz="4" w:space="0" w:color="A6A6A6"/>
        <w:insideH w:val="single" w:sz="4" w:space="0" w:color="A6A6A6"/>
        <w:insideV w:val="single" w:sz="4" w:space="0" w:color="A6A6A6"/>
      </w:tblBorders>
      <w:tblCellMar>
        <w:top w:w="170" w:type="dxa"/>
        <w:left w:w="170" w:type="dxa"/>
        <w:bottom w:w="57" w:type="dxa"/>
        <w:right w:w="170" w:type="dxa"/>
      </w:tblCellMar>
    </w:tblPr>
    <w:tblStylePr w:type="firstRow">
      <w:pPr>
        <w:wordWrap/>
      </w:pPr>
      <w:rPr>
        <w:rFonts w:ascii="Calibri" w:hAnsi="Calibri"/>
        <w:b/>
        <w:bCs w:val="0"/>
        <w:i w:val="0"/>
        <w:iCs w:val="0"/>
        <w:caps w:val="0"/>
        <w:smallCaps w:val="0"/>
        <w:strike w:val="0"/>
        <w:dstrike w:val="0"/>
        <w:vanish w:val="0"/>
        <w:color w:val="FFFFFF"/>
        <w:sz w:val="21"/>
        <w:szCs w:val="21"/>
        <w:vertAlign w:val="baseline"/>
      </w:rPr>
      <w:tblPr/>
      <w:tcPr>
        <w:shd w:val="clear" w:color="auto" w:fill="1C92CD"/>
      </w:tcPr>
    </w:tblStylePr>
    <w:tblStylePr w:type="band2Horz">
      <w:rPr>
        <w:color w:val="auto"/>
      </w:rPr>
      <w:tblPr/>
      <w:tcPr>
        <w:shd w:val="clear" w:color="auto" w:fill="EDEDEE"/>
      </w:tcPr>
    </w:tblStylePr>
  </w:style>
  <w:style w:type="paragraph" w:customStyle="1" w:styleId="TableParagraph">
    <w:name w:val="Table Paragraph"/>
    <w:basedOn w:val="Normal"/>
    <w:uiPriority w:val="1"/>
    <w:qFormat/>
    <w:rsid w:val="00D50691"/>
    <w:pPr>
      <w:widowControl w:val="0"/>
      <w:autoSpaceDE w:val="0"/>
      <w:autoSpaceDN w:val="0"/>
      <w:spacing w:before="56"/>
      <w:ind w:left="107"/>
    </w:pPr>
    <w:rPr>
      <w:rFonts w:ascii="Arial" w:eastAsia="Arial" w:hAnsi="Arial" w:cs="Arial"/>
      <w:sz w:val="22"/>
      <w:szCs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C33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62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869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4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2128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7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7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9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5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0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28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87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4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5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56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85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67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96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95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974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9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46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4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8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0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4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6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0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37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36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44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7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5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5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1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91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2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50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8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7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2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3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1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04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7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0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823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94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9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89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26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0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9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52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2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19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1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89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31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10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1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16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microsoft.com/office/2019/05/relationships/documenttasks" Target="documenttasks/documenttasks1.xml"/><Relationship Id="rId5" Type="http://schemas.openxmlformats.org/officeDocument/2006/relationships/customXml" Target="../customXml/item5.xml"/><Relationship Id="rId15" Type="http://schemas.openxmlformats.org/officeDocument/2006/relationships/hyperlink" Target="https://st4s.edu.au/" TargetMode="Externa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F25C10AA-53E1-40EA-9F3F-E5C4D5AC495C}">
    <t:Anchor>
      <t:Comment id="916342858"/>
    </t:Anchor>
    <t:History>
      <t:Event id="{AAB4F6A2-8139-4EE9-AA78-416300CB740C}" time="2025-07-17T04:48:41.493Z">
        <t:Attribution userId="S::nfrigo@macs.vic.edu.au::cb2aaab3-87cc-4ba5-acec-edbaf03ef956" userProvider="AD" userName="Frigo, Nick"/>
        <t:Anchor>
          <t:Comment id="1750297845"/>
        </t:Anchor>
        <t:Create/>
      </t:Event>
      <t:Event id="{3DFF52F6-E29F-47EE-B00D-71ED8E6FBA0D}" time="2025-07-17T04:48:41.493Z">
        <t:Attribution userId="S::nfrigo@macs.vic.edu.au::cb2aaab3-87cc-4ba5-acec-edbaf03ef956" userProvider="AD" userName="Frigo, Nick"/>
        <t:Anchor>
          <t:Comment id="1750297845"/>
        </t:Anchor>
        <t:Assign userId="S::skelly@macs.vic.edu.au::e805a1dd-548a-4613-96f8-ff25bb560463" userProvider="AD" userName="Kelly, Sarah"/>
      </t:Event>
      <t:Event id="{AE7E06F7-F619-41EA-843C-7B0D926A9578}" time="2025-07-17T04:48:41.493Z">
        <t:Attribution userId="S::nfrigo@macs.vic.edu.au::cb2aaab3-87cc-4ba5-acec-edbaf03ef956" userProvider="AD" userName="Frigo, Nick"/>
        <t:Anchor>
          <t:Comment id="1750297845"/>
        </t:Anchor>
        <t:SetTitle title="@Kelly, Sarah thoughts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f198e3b3-3a4e-4d09-8a97-99b054f2dad3" xsi:nil="true"/>
    <TaxCatchAll xmlns="4312f2b0-fae0-40ca-9bfc-0acbe1465c94" xsi:nil="true"/>
    <lcf76f155ced4ddcb4097134ff3c332f xmlns="c69eae55-e431-464e-920f-0459c1489d1c">
      <Terms xmlns="http://schemas.microsoft.com/office/infopath/2007/PartnerControls"/>
    </lcf76f155ced4ddcb4097134ff3c332f>
  </documentManagement>
</p:properties>
</file>

<file path=customXml/item2.xml><?xml version="1.0" encoding="utf-8"?>
<?mso-contentType ?>
<SharedContentType xmlns="Microsoft.SharePoint.Taxonomy.ContentTypeSync" SourceId="5c30843a-a235-4821-97bb-6212fd202b4a" ContentTypeId="0x0101" PreviousValue="false"/>
</file>

<file path=customXml/item3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EE318C8E5CB14AA85FC29FD9F6A236" ma:contentTypeVersion="15" ma:contentTypeDescription="Create a new document." ma:contentTypeScope="" ma:versionID="fa1f67b0667b2042dd069f65186cf65c">
  <xsd:schema xmlns:xsd="http://www.w3.org/2001/XMLSchema" xmlns:xs="http://www.w3.org/2001/XMLSchema" xmlns:p="http://schemas.microsoft.com/office/2006/metadata/properties" xmlns:ns2="f198e3b3-3a4e-4d09-8a97-99b054f2dad3" xmlns:ns3="c69eae55-e431-464e-920f-0459c1489d1c" xmlns:ns4="4312f2b0-fae0-40ca-9bfc-0acbe1465c94" targetNamespace="http://schemas.microsoft.com/office/2006/metadata/properties" ma:root="true" ma:fieldsID="ee8f474e84e52cc2b9dfa06ede8f436f" ns2:_="" ns3:_="" ns4:_="">
    <xsd:import namespace="f198e3b3-3a4e-4d09-8a97-99b054f2dad3"/>
    <xsd:import namespace="c69eae55-e431-464e-920f-0459c1489d1c"/>
    <xsd:import namespace="4312f2b0-fae0-40ca-9bfc-0acbe1465c9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8e3b3-3a4e-4d09-8a97-99b054f2dad3" elementFormDefault="qualified">
    <xsd:import namespace="http://schemas.microsoft.com/office/2006/documentManagement/types"/>
    <xsd:import namespace="http://schemas.microsoft.com/office/infopath/2007/PartnerControls"/>
    <xsd:element name="RecordNumber" ma:index="8" nillable="true" ma:displayName="Record Number" ma:internalName="RecordNumb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eae55-e431-464e-920f-0459c1489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c30843a-a235-4821-97bb-6212fd202b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2f2b0-fae0-40ca-9bfc-0acbe1465c9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9098812-e1ea-4775-a150-a7c02c6db9b3}" ma:internalName="TaxCatchAll" ma:showField="CatchAllData" ma:web="4312f2b0-fae0-40ca-9bfc-0acbe1465c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9AB7E-7AE6-4AFA-B5E2-A3DED102893B}">
  <ds:schemaRefs>
    <ds:schemaRef ds:uri="http://schemas.microsoft.com/office/2006/metadata/properties"/>
    <ds:schemaRef ds:uri="http://schemas.microsoft.com/office/infopath/2007/PartnerControls"/>
    <ds:schemaRef ds:uri="f198e3b3-3a4e-4d09-8a97-99b054f2dad3"/>
    <ds:schemaRef ds:uri="4312f2b0-fae0-40ca-9bfc-0acbe1465c94"/>
    <ds:schemaRef ds:uri="c69eae55-e431-464e-920f-0459c1489d1c"/>
  </ds:schemaRefs>
</ds:datastoreItem>
</file>

<file path=customXml/itemProps2.xml><?xml version="1.0" encoding="utf-8"?>
<ds:datastoreItem xmlns:ds="http://schemas.openxmlformats.org/officeDocument/2006/customXml" ds:itemID="{5BA25015-72E5-4B88-B50E-C68D66E7922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A0582630-9D8D-4D79-B7BF-0EB35D15C72B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32FA9515-859C-4854-B4F0-0AC0150EED4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3B2E09B-CFBA-4FE8-88A3-CC99615E6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98e3b3-3a4e-4d09-8a97-99b054f2dad3"/>
    <ds:schemaRef ds:uri="c69eae55-e431-464e-920f-0459c1489d1c"/>
    <ds:schemaRef ds:uri="4312f2b0-fae0-40ca-9bfc-0acbe1465c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A27325FF-5CB9-466D-BC25-80BF5D5CA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898</Words>
  <Characters>5260</Characters>
  <Application>Microsoft Office Word</Application>
  <DocSecurity>0</DocSecurity>
  <Lines>263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MACS Procedures Template</vt:lpstr>
    </vt:vector>
  </TitlesOfParts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MACS Procedures Template</dc:title>
  <dc:subject/>
  <dc:creator>Sweeney, Patricia</dc:creator>
  <cp:keywords>"MACS Procedures Template", "policy procedures template", policy, procedures, "policy procedires", "procedures template"</cp:keywords>
  <dc:description/>
  <cp:lastModifiedBy>Leesa Henry</cp:lastModifiedBy>
  <cp:revision>2</cp:revision>
  <cp:lastPrinted>2025-12-01T22:16:00Z</cp:lastPrinted>
  <dcterms:created xsi:type="dcterms:W3CDTF">2026-06-15T23:15:00Z</dcterms:created>
  <dcterms:modified xsi:type="dcterms:W3CDTF">2026-06-15T23:15:00Z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0x0101003AEE318C8E5CB14AA85FC29FD9F6A236</vt:lpwstr>
  </property>
  <property fmtid="{D5CDD505-2E9C-101B-9397-08002B2CF9AE}" pid="3" name="MediaServiceImageTags">
    <vt:lpwstr/>
  </property>
  <property fmtid="{D5CDD505-2E9C-101B-9397-08002B2CF9AE}" pid="4" name="_dlc_DocIdItemGuid">
    <vt:lpwstr>3254d17f-2fe0-4e97-8328-4c47cdcb71ac</vt:lpwstr>
  </property>
  <property fmtid="{D5CDD505-2E9C-101B-9397-08002B2CF9AE}" pid="5" name="DocumentSetDescription">
    <vt:lpwstr/>
  </property>
</Properties>
</file>